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75360" w14:textId="1EC16570" w:rsidR="00E66983" w:rsidRPr="007C3BE7" w:rsidRDefault="00A577B0" w:rsidP="00B33C08">
      <w:pPr>
        <w:spacing w:after="120" w:line="259" w:lineRule="auto"/>
        <w:rPr>
          <w:rFonts w:ascii="Gill Sans MT" w:eastAsia="Times New Roman" w:hAnsi="Gill Sans MT" w:cs="Calibri"/>
          <w:b/>
          <w:bCs/>
          <w:color w:val="006DBF"/>
          <w:sz w:val="22"/>
          <w:szCs w:val="22"/>
        </w:rPr>
      </w:pPr>
      <w:r w:rsidRPr="007C3BE7">
        <w:rPr>
          <w:rFonts w:ascii="Gill Sans MT" w:eastAsia="Times New Roman" w:hAnsi="Gill Sans MT" w:cs="Calibri"/>
          <w:b/>
          <w:bCs/>
          <w:noProof/>
          <w:color w:val="006DBF"/>
          <w:sz w:val="22"/>
          <w:szCs w:val="22"/>
        </w:rPr>
        <w:drawing>
          <wp:anchor distT="0" distB="0" distL="114300" distR="114300" simplePos="0" relativeHeight="251658240" behindDoc="1" locked="0" layoutInCell="1" allowOverlap="1" wp14:anchorId="169ACDCA" wp14:editId="6639F2D7">
            <wp:simplePos x="0" y="0"/>
            <wp:positionH relativeFrom="column">
              <wp:posOffset>1939925</wp:posOffset>
            </wp:positionH>
            <wp:positionV relativeFrom="paragraph">
              <wp:posOffset>0</wp:posOffset>
            </wp:positionV>
            <wp:extent cx="1974215" cy="628650"/>
            <wp:effectExtent l="0" t="0" r="6985" b="0"/>
            <wp:wrapTight wrapText="bothSides">
              <wp:wrapPolygon edited="0">
                <wp:start x="0" y="0"/>
                <wp:lineTo x="0" y="20945"/>
                <wp:lineTo x="21468" y="20945"/>
                <wp:lineTo x="21468" y="0"/>
                <wp:lineTo x="0" y="0"/>
              </wp:wrapPolygon>
            </wp:wrapTight>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74215" cy="628650"/>
                    </a:xfrm>
                    <a:prstGeom prst="rect">
                      <a:avLst/>
                    </a:prstGeom>
                  </pic:spPr>
                </pic:pic>
              </a:graphicData>
            </a:graphic>
            <wp14:sizeRelH relativeFrom="margin">
              <wp14:pctWidth>0</wp14:pctWidth>
            </wp14:sizeRelH>
            <wp14:sizeRelV relativeFrom="margin">
              <wp14:pctHeight>0</wp14:pctHeight>
            </wp14:sizeRelV>
          </wp:anchor>
        </w:drawing>
      </w:r>
    </w:p>
    <w:p w14:paraId="152722DC" w14:textId="11F929B3" w:rsidR="00E66983" w:rsidRPr="007C3BE7" w:rsidRDefault="00E66983" w:rsidP="00B33C08">
      <w:pPr>
        <w:spacing w:after="120" w:line="259" w:lineRule="auto"/>
        <w:rPr>
          <w:rFonts w:ascii="Gill Sans MT" w:eastAsia="Times New Roman" w:hAnsi="Gill Sans MT" w:cs="Calibri"/>
          <w:b/>
          <w:bCs/>
          <w:color w:val="006DBF"/>
          <w:sz w:val="22"/>
          <w:szCs w:val="22"/>
        </w:rPr>
      </w:pPr>
    </w:p>
    <w:p w14:paraId="5AE72AB7" w14:textId="77777777" w:rsidR="007C3BE7" w:rsidRDefault="007C3BE7" w:rsidP="007C3BE7">
      <w:pPr>
        <w:spacing w:before="120" w:after="120" w:line="259" w:lineRule="auto"/>
        <w:rPr>
          <w:rFonts w:ascii="Gill Sans MT" w:eastAsia="Times New Roman" w:hAnsi="Gill Sans MT" w:cs="Calibri"/>
          <w:b/>
          <w:bCs/>
          <w:color w:val="2F5496" w:themeColor="accent1" w:themeShade="BF"/>
          <w:sz w:val="22"/>
          <w:szCs w:val="22"/>
        </w:rPr>
      </w:pPr>
    </w:p>
    <w:p w14:paraId="20613D3A" w14:textId="77777777" w:rsidR="00A577B0" w:rsidRDefault="00A577B0" w:rsidP="00427B5D">
      <w:pPr>
        <w:spacing w:after="120" w:line="259" w:lineRule="auto"/>
        <w:ind w:firstLine="142"/>
        <w:rPr>
          <w:rFonts w:ascii="Gill Sans MT" w:eastAsia="Times New Roman" w:hAnsi="Gill Sans MT" w:cs="Calibri"/>
          <w:b/>
          <w:bCs/>
        </w:rPr>
      </w:pPr>
    </w:p>
    <w:p w14:paraId="6BE726E1" w14:textId="0E70C266" w:rsidR="00711107" w:rsidRDefault="00AB4191" w:rsidP="00711107">
      <w:pPr>
        <w:spacing w:after="120" w:line="259" w:lineRule="auto"/>
        <w:ind w:firstLine="142"/>
        <w:jc w:val="center"/>
        <w:rPr>
          <w:rFonts w:ascii="Gill Sans MT" w:eastAsia="Times New Roman" w:hAnsi="Gill Sans MT" w:cs="Calibri"/>
          <w:b/>
          <w:bCs/>
        </w:rPr>
      </w:pPr>
      <w:r w:rsidRPr="00427B5D">
        <w:rPr>
          <w:rFonts w:ascii="Gill Sans MT" w:eastAsia="Times New Roman" w:hAnsi="Gill Sans MT" w:cs="Calibri"/>
          <w:b/>
          <w:bCs/>
        </w:rPr>
        <w:t>C</w:t>
      </w:r>
      <w:r w:rsidR="00E66983" w:rsidRPr="00427B5D">
        <w:rPr>
          <w:rFonts w:ascii="Gill Sans MT" w:eastAsia="Times New Roman" w:hAnsi="Gill Sans MT" w:cs="Calibri"/>
          <w:b/>
          <w:bCs/>
        </w:rPr>
        <w:t xml:space="preserve">hristian </w:t>
      </w:r>
      <w:r w:rsidR="004B4300" w:rsidRPr="00427B5D">
        <w:rPr>
          <w:rFonts w:ascii="Gill Sans MT" w:eastAsia="Times New Roman" w:hAnsi="Gill Sans MT" w:cs="Calibri"/>
          <w:b/>
          <w:bCs/>
        </w:rPr>
        <w:t>V</w:t>
      </w:r>
      <w:r w:rsidR="00E66983" w:rsidRPr="00427B5D">
        <w:rPr>
          <w:rFonts w:ascii="Gill Sans MT" w:eastAsia="Times New Roman" w:hAnsi="Gill Sans MT" w:cs="Calibri"/>
          <w:b/>
          <w:bCs/>
        </w:rPr>
        <w:t xml:space="preserve">alues in </w:t>
      </w:r>
      <w:r w:rsidR="004B4300" w:rsidRPr="00427B5D">
        <w:rPr>
          <w:rFonts w:ascii="Gill Sans MT" w:eastAsia="Times New Roman" w:hAnsi="Gill Sans MT" w:cs="Calibri"/>
          <w:b/>
          <w:bCs/>
        </w:rPr>
        <w:t>E</w:t>
      </w:r>
      <w:r w:rsidR="00E66983" w:rsidRPr="00427B5D">
        <w:rPr>
          <w:rFonts w:ascii="Gill Sans MT" w:eastAsia="Times New Roman" w:hAnsi="Gill Sans MT" w:cs="Calibri"/>
          <w:b/>
          <w:bCs/>
        </w:rPr>
        <w:t>ducation</w:t>
      </w:r>
      <w:r w:rsidR="007C3BE7" w:rsidRPr="00427B5D">
        <w:rPr>
          <w:rFonts w:ascii="Gill Sans MT" w:eastAsia="Times New Roman" w:hAnsi="Gill Sans MT" w:cs="Calibri"/>
          <w:b/>
          <w:bCs/>
        </w:rPr>
        <w:t xml:space="preserve"> Scotland</w:t>
      </w:r>
    </w:p>
    <w:p w14:paraId="236B4579" w14:textId="1152AE1F" w:rsidR="00711107" w:rsidRDefault="00711107" w:rsidP="00A577B0">
      <w:pPr>
        <w:spacing w:after="120" w:line="259" w:lineRule="auto"/>
        <w:ind w:firstLine="142"/>
        <w:jc w:val="center"/>
        <w:rPr>
          <w:rFonts w:ascii="Gill Sans MT" w:eastAsia="Times New Roman" w:hAnsi="Gill Sans MT" w:cs="Calibri"/>
          <w:b/>
          <w:bCs/>
        </w:rPr>
      </w:pPr>
      <w:r>
        <w:rPr>
          <w:rFonts w:ascii="Gill Sans MT" w:eastAsia="Times New Roman" w:hAnsi="Gill Sans MT" w:cs="Calibri"/>
          <w:b/>
          <w:bCs/>
        </w:rPr>
        <w:t>Relationships Sexual Health and Parenting (RSHP) Curriculum Project</w:t>
      </w:r>
    </w:p>
    <w:p w14:paraId="27F7B766" w14:textId="77777777" w:rsidR="00856B48" w:rsidRPr="00427B5D" w:rsidRDefault="00856B48" w:rsidP="00A577B0">
      <w:pPr>
        <w:spacing w:after="120" w:line="259" w:lineRule="auto"/>
        <w:ind w:firstLine="142"/>
        <w:jc w:val="center"/>
        <w:rPr>
          <w:rFonts w:ascii="Gill Sans MT" w:eastAsia="Times New Roman" w:hAnsi="Gill Sans MT" w:cs="Calibri"/>
          <w:b/>
          <w:bCs/>
        </w:rPr>
      </w:pPr>
    </w:p>
    <w:p w14:paraId="18675DDC" w14:textId="4425045F" w:rsidR="004B4300" w:rsidRDefault="00AB4191" w:rsidP="00A577B0">
      <w:pPr>
        <w:spacing w:after="120" w:line="259" w:lineRule="auto"/>
        <w:ind w:firstLine="142"/>
        <w:jc w:val="center"/>
        <w:rPr>
          <w:rFonts w:ascii="Gill Sans MT" w:eastAsia="Times New Roman" w:hAnsi="Gill Sans MT" w:cs="Calibri"/>
          <w:b/>
          <w:bCs/>
          <w:sz w:val="22"/>
          <w:szCs w:val="22"/>
        </w:rPr>
      </w:pPr>
      <w:r w:rsidRPr="00427B5D">
        <w:rPr>
          <w:rFonts w:ascii="Gill Sans MT" w:eastAsia="Times New Roman" w:hAnsi="Gill Sans MT" w:cs="Calibri"/>
          <w:b/>
          <w:bCs/>
        </w:rPr>
        <w:t xml:space="preserve">Job Description </w:t>
      </w:r>
      <w:r w:rsidR="00586439" w:rsidRPr="00427B5D">
        <w:rPr>
          <w:rFonts w:ascii="Gill Sans MT" w:eastAsia="Times New Roman" w:hAnsi="Gill Sans MT" w:cs="Calibri"/>
          <w:b/>
          <w:bCs/>
        </w:rPr>
        <w:t>–</w:t>
      </w:r>
      <w:r w:rsidR="00CF78A7" w:rsidRPr="00427B5D">
        <w:rPr>
          <w:rFonts w:ascii="Gill Sans MT" w:eastAsia="Times New Roman" w:hAnsi="Gill Sans MT" w:cs="Calibri"/>
          <w:b/>
          <w:bCs/>
        </w:rPr>
        <w:t xml:space="preserve"> </w:t>
      </w:r>
      <w:r w:rsidR="00586439" w:rsidRPr="00427B5D">
        <w:rPr>
          <w:rFonts w:ascii="Gill Sans MT" w:eastAsia="Times New Roman" w:hAnsi="Gill Sans MT" w:cs="Calibri"/>
          <w:b/>
          <w:bCs/>
        </w:rPr>
        <w:t xml:space="preserve">RSHP Resources Review </w:t>
      </w:r>
      <w:r w:rsidR="00CF78A7" w:rsidRPr="00427B5D">
        <w:rPr>
          <w:rFonts w:ascii="Gill Sans MT" w:eastAsia="Times New Roman" w:hAnsi="Gill Sans MT" w:cs="Calibri"/>
          <w:b/>
          <w:bCs/>
        </w:rPr>
        <w:t>&amp;</w:t>
      </w:r>
      <w:r w:rsidR="00586439" w:rsidRPr="00427B5D">
        <w:rPr>
          <w:rFonts w:ascii="Gill Sans MT" w:eastAsia="Times New Roman" w:hAnsi="Gill Sans MT" w:cs="Calibri"/>
          <w:b/>
          <w:bCs/>
        </w:rPr>
        <w:t xml:space="preserve"> Development </w:t>
      </w:r>
      <w:r w:rsidR="00CF78A7" w:rsidRPr="00427B5D">
        <w:rPr>
          <w:rFonts w:ascii="Gill Sans MT" w:eastAsia="Times New Roman" w:hAnsi="Gill Sans MT" w:cs="Calibri"/>
          <w:b/>
          <w:bCs/>
        </w:rPr>
        <w:t xml:space="preserve">Project </w:t>
      </w:r>
      <w:r w:rsidR="0009451A" w:rsidRPr="00427B5D">
        <w:rPr>
          <w:rFonts w:ascii="Gill Sans MT" w:eastAsia="Times New Roman" w:hAnsi="Gill Sans MT" w:cs="Calibri"/>
          <w:b/>
          <w:bCs/>
        </w:rPr>
        <w:t>Leader</w:t>
      </w:r>
    </w:p>
    <w:p w14:paraId="0DB622E9" w14:textId="77777777" w:rsidR="00856B48" w:rsidRDefault="00856B48" w:rsidP="00856B48">
      <w:pPr>
        <w:spacing w:after="120" w:line="256" w:lineRule="auto"/>
        <w:ind w:firstLine="142"/>
        <w:jc w:val="center"/>
        <w:rPr>
          <w:rFonts w:ascii="Gill Sans MT" w:eastAsia="Times New Roman" w:hAnsi="Gill Sans MT" w:cs="Calibri"/>
          <w:i/>
          <w:iCs/>
          <w:sz w:val="22"/>
          <w:szCs w:val="22"/>
        </w:rPr>
      </w:pPr>
    </w:p>
    <w:p w14:paraId="2CCBC901" w14:textId="708A88FC" w:rsidR="00856B48" w:rsidRPr="00856B48" w:rsidRDefault="00856B48" w:rsidP="00856B48">
      <w:pPr>
        <w:spacing w:after="120" w:line="256" w:lineRule="auto"/>
        <w:ind w:firstLine="142"/>
        <w:jc w:val="center"/>
        <w:rPr>
          <w:rFonts w:ascii="Gill Sans MT" w:eastAsia="Times New Roman" w:hAnsi="Gill Sans MT" w:cs="Calibri"/>
          <w:i/>
          <w:iCs/>
          <w:sz w:val="22"/>
          <w:szCs w:val="22"/>
        </w:rPr>
      </w:pPr>
      <w:r w:rsidRPr="00856B48">
        <w:rPr>
          <w:rFonts w:ascii="Gill Sans MT" w:eastAsia="Times New Roman" w:hAnsi="Gill Sans MT" w:cs="Calibri"/>
          <w:i/>
          <w:iCs/>
          <w:sz w:val="22"/>
          <w:szCs w:val="22"/>
        </w:rPr>
        <w:t xml:space="preserve">The Project is a joint venture involving CVE Scotland and a Project Management Group drawn from a number of churches across Scotland. As a registered Scottish Charity, CVE Scotland is employing and directing the Project Leader, but the role will involve interaction with the Project Management Group, who will lend support and advice, and an operational Project Team drawn from both groups. </w:t>
      </w:r>
    </w:p>
    <w:p w14:paraId="45395956" w14:textId="65438850" w:rsidR="00A577B0" w:rsidRDefault="00A577B0" w:rsidP="00427B5D">
      <w:pPr>
        <w:spacing w:after="120" w:line="259" w:lineRule="auto"/>
        <w:ind w:firstLine="142"/>
        <w:rPr>
          <w:rFonts w:ascii="Gill Sans MT" w:eastAsia="Times New Roman" w:hAnsi="Gill Sans MT" w:cs="Calibri"/>
          <w:b/>
          <w:bCs/>
          <w:sz w:val="22"/>
          <w:szCs w:val="22"/>
        </w:rPr>
      </w:pPr>
    </w:p>
    <w:p w14:paraId="6AD1511B" w14:textId="77777777" w:rsidR="00856B48" w:rsidRPr="00AE32DD" w:rsidRDefault="00856B48" w:rsidP="00427B5D">
      <w:pPr>
        <w:spacing w:after="120" w:line="259" w:lineRule="auto"/>
        <w:ind w:firstLine="142"/>
        <w:rPr>
          <w:rFonts w:ascii="Gill Sans MT" w:eastAsia="Times New Roman" w:hAnsi="Gill Sans MT" w:cs="Calibri"/>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447"/>
      </w:tblGrid>
      <w:tr w:rsidR="00804D7D" w:rsidRPr="007C3BE7" w14:paraId="3A1F9765" w14:textId="77777777" w:rsidTr="007C3BE7">
        <w:tc>
          <w:tcPr>
            <w:tcW w:w="2835" w:type="dxa"/>
          </w:tcPr>
          <w:p w14:paraId="6DF09260" w14:textId="0B010FCF" w:rsidR="00804D7D" w:rsidRPr="00AE32DD" w:rsidRDefault="00804D7D" w:rsidP="00B33C08">
            <w:pPr>
              <w:spacing w:after="120" w:line="259" w:lineRule="auto"/>
              <w:rPr>
                <w:rFonts w:ascii="Gill Sans MT" w:eastAsia="Times New Roman" w:hAnsi="Gill Sans MT" w:cs="Times New Roman"/>
                <w:b/>
                <w:bCs/>
                <w:color w:val="2F5496" w:themeColor="accent1" w:themeShade="BF"/>
                <w:sz w:val="22"/>
                <w:szCs w:val="22"/>
              </w:rPr>
            </w:pPr>
            <w:r w:rsidRPr="00AE32DD">
              <w:rPr>
                <w:rFonts w:ascii="Gill Sans MT" w:eastAsia="Times New Roman" w:hAnsi="Gill Sans MT" w:cs="Times New Roman"/>
                <w:b/>
                <w:bCs/>
                <w:color w:val="2F5496" w:themeColor="accent1" w:themeShade="BF"/>
                <w:sz w:val="22"/>
                <w:szCs w:val="22"/>
              </w:rPr>
              <w:t>JOB TITLE:</w:t>
            </w:r>
          </w:p>
        </w:tc>
        <w:tc>
          <w:tcPr>
            <w:tcW w:w="6447" w:type="dxa"/>
          </w:tcPr>
          <w:p w14:paraId="5D1CEF92" w14:textId="7173DA99" w:rsidR="00804D7D" w:rsidRPr="007C3BE7" w:rsidRDefault="00766CBB" w:rsidP="00B33C08">
            <w:pPr>
              <w:spacing w:after="120" w:line="259" w:lineRule="auto"/>
              <w:rPr>
                <w:rFonts w:ascii="Gill Sans MT" w:eastAsia="Times New Roman" w:hAnsi="Gill Sans MT" w:cs="Times New Roman"/>
                <w:sz w:val="22"/>
                <w:szCs w:val="22"/>
              </w:rPr>
            </w:pPr>
            <w:r>
              <w:rPr>
                <w:rFonts w:ascii="Gill Sans MT" w:eastAsia="Times New Roman" w:hAnsi="Gill Sans MT" w:cs="Calibri"/>
                <w:sz w:val="22"/>
                <w:szCs w:val="22"/>
              </w:rPr>
              <w:t xml:space="preserve">RSHP </w:t>
            </w:r>
            <w:r w:rsidR="00804D7D" w:rsidRPr="007C3BE7">
              <w:rPr>
                <w:rFonts w:ascii="Gill Sans MT" w:eastAsia="Times New Roman" w:hAnsi="Gill Sans MT" w:cs="Calibri"/>
                <w:sz w:val="22"/>
                <w:szCs w:val="22"/>
              </w:rPr>
              <w:t>Project Leader</w:t>
            </w:r>
          </w:p>
        </w:tc>
      </w:tr>
      <w:tr w:rsidR="00804D7D" w:rsidRPr="007C3BE7" w14:paraId="54978240" w14:textId="77777777" w:rsidTr="007C3BE7">
        <w:tc>
          <w:tcPr>
            <w:tcW w:w="2835" w:type="dxa"/>
          </w:tcPr>
          <w:p w14:paraId="68FFD1FC" w14:textId="42C82FA5" w:rsidR="00804D7D" w:rsidRPr="00AE32DD" w:rsidRDefault="00804D7D" w:rsidP="00B33C08">
            <w:pPr>
              <w:spacing w:after="120" w:line="259" w:lineRule="auto"/>
              <w:rPr>
                <w:rFonts w:ascii="Gill Sans MT" w:eastAsia="Times New Roman" w:hAnsi="Gill Sans MT" w:cs="Times New Roman"/>
                <w:b/>
                <w:bCs/>
                <w:color w:val="2F5496" w:themeColor="accent1" w:themeShade="BF"/>
                <w:sz w:val="22"/>
                <w:szCs w:val="22"/>
              </w:rPr>
            </w:pPr>
            <w:r w:rsidRPr="00AE32DD">
              <w:rPr>
                <w:rFonts w:ascii="Gill Sans MT" w:eastAsia="Times New Roman" w:hAnsi="Gill Sans MT" w:cs="Times New Roman"/>
                <w:b/>
                <w:bCs/>
                <w:color w:val="2F5496" w:themeColor="accent1" w:themeShade="BF"/>
                <w:sz w:val="22"/>
                <w:szCs w:val="22"/>
              </w:rPr>
              <w:t xml:space="preserve">CONTRACT TERM: </w:t>
            </w:r>
          </w:p>
        </w:tc>
        <w:tc>
          <w:tcPr>
            <w:tcW w:w="6447" w:type="dxa"/>
          </w:tcPr>
          <w:p w14:paraId="3EF192BF" w14:textId="3CE638F1" w:rsidR="00804D7D" w:rsidRPr="007C3BE7" w:rsidRDefault="00804D7D" w:rsidP="00B33C08">
            <w:pPr>
              <w:spacing w:after="120" w:line="259" w:lineRule="auto"/>
              <w:rPr>
                <w:rFonts w:ascii="Gill Sans MT" w:eastAsia="Times New Roman" w:hAnsi="Gill Sans MT" w:cs="Times New Roman"/>
                <w:sz w:val="22"/>
                <w:szCs w:val="22"/>
              </w:rPr>
            </w:pPr>
            <w:r w:rsidRPr="007C3BE7">
              <w:rPr>
                <w:rFonts w:ascii="Gill Sans MT" w:eastAsia="Times New Roman" w:hAnsi="Gill Sans MT" w:cs="Times New Roman"/>
                <w:sz w:val="22"/>
                <w:szCs w:val="22"/>
              </w:rPr>
              <w:t xml:space="preserve">Initially twelve months </w:t>
            </w:r>
          </w:p>
        </w:tc>
      </w:tr>
      <w:tr w:rsidR="00804D7D" w:rsidRPr="007C3BE7" w14:paraId="43E7D741" w14:textId="77777777" w:rsidTr="007C3BE7">
        <w:tc>
          <w:tcPr>
            <w:tcW w:w="2835" w:type="dxa"/>
          </w:tcPr>
          <w:p w14:paraId="536CBB6C" w14:textId="5098D8BA" w:rsidR="00804D7D" w:rsidRPr="00AE32DD" w:rsidRDefault="00804D7D" w:rsidP="00B33C08">
            <w:pPr>
              <w:spacing w:after="120" w:line="259" w:lineRule="auto"/>
              <w:rPr>
                <w:rFonts w:ascii="Gill Sans MT" w:eastAsia="Times New Roman" w:hAnsi="Gill Sans MT" w:cs="Times New Roman"/>
                <w:b/>
                <w:bCs/>
                <w:color w:val="2F5496" w:themeColor="accent1" w:themeShade="BF"/>
                <w:sz w:val="22"/>
                <w:szCs w:val="22"/>
              </w:rPr>
            </w:pPr>
            <w:r w:rsidRPr="00AE32DD">
              <w:rPr>
                <w:rFonts w:ascii="Gill Sans MT" w:eastAsia="Times New Roman" w:hAnsi="Gill Sans MT" w:cs="Times New Roman"/>
                <w:b/>
                <w:bCs/>
                <w:color w:val="2F5496" w:themeColor="accent1" w:themeShade="BF"/>
                <w:sz w:val="22"/>
                <w:szCs w:val="22"/>
              </w:rPr>
              <w:t xml:space="preserve">HOURS: </w:t>
            </w:r>
          </w:p>
        </w:tc>
        <w:tc>
          <w:tcPr>
            <w:tcW w:w="6447" w:type="dxa"/>
          </w:tcPr>
          <w:p w14:paraId="1196091A" w14:textId="3F6ED140" w:rsidR="00804D7D" w:rsidRPr="007C3BE7" w:rsidRDefault="00804D7D" w:rsidP="00B33C08">
            <w:pPr>
              <w:spacing w:after="120" w:line="259" w:lineRule="auto"/>
              <w:rPr>
                <w:rFonts w:ascii="Gill Sans MT" w:eastAsia="Times New Roman" w:hAnsi="Gill Sans MT" w:cs="Times New Roman"/>
                <w:sz w:val="22"/>
                <w:szCs w:val="22"/>
              </w:rPr>
            </w:pPr>
            <w:r w:rsidRPr="007C3BE7">
              <w:rPr>
                <w:rFonts w:ascii="Gill Sans MT" w:eastAsia="Times New Roman" w:hAnsi="Gill Sans MT" w:cs="Times New Roman"/>
                <w:sz w:val="22"/>
                <w:szCs w:val="22"/>
              </w:rPr>
              <w:t>Full-time</w:t>
            </w:r>
            <w:r w:rsidR="00427B5D">
              <w:rPr>
                <w:rFonts w:ascii="Gill Sans MT" w:eastAsia="Times New Roman" w:hAnsi="Gill Sans MT" w:cs="Times New Roman"/>
                <w:sz w:val="22"/>
                <w:szCs w:val="22"/>
              </w:rPr>
              <w:t xml:space="preserve">: </w:t>
            </w:r>
            <w:r w:rsidRPr="007C3BE7">
              <w:rPr>
                <w:rFonts w:ascii="Gill Sans MT" w:eastAsia="Times New Roman" w:hAnsi="Gill Sans MT" w:cs="Times New Roman"/>
                <w:sz w:val="22"/>
                <w:szCs w:val="22"/>
              </w:rPr>
              <w:t>35 hours per week</w:t>
            </w:r>
            <w:r w:rsidR="00D509AD">
              <w:rPr>
                <w:rFonts w:ascii="Gill Sans MT" w:eastAsia="Times New Roman" w:hAnsi="Gill Sans MT" w:cs="Times New Roman"/>
                <w:sz w:val="22"/>
                <w:szCs w:val="22"/>
              </w:rPr>
              <w:t xml:space="preserve"> (job sharing will be considered)</w:t>
            </w:r>
          </w:p>
        </w:tc>
      </w:tr>
      <w:tr w:rsidR="00804D7D" w:rsidRPr="007C3BE7" w14:paraId="607F9087" w14:textId="77777777" w:rsidTr="007C3BE7">
        <w:tc>
          <w:tcPr>
            <w:tcW w:w="2835" w:type="dxa"/>
          </w:tcPr>
          <w:p w14:paraId="3039A3EB" w14:textId="4A814A35" w:rsidR="00804D7D" w:rsidRPr="00AE32DD" w:rsidRDefault="00804D7D" w:rsidP="00B33C08">
            <w:pPr>
              <w:spacing w:after="120" w:line="259" w:lineRule="auto"/>
              <w:rPr>
                <w:rFonts w:ascii="Gill Sans MT" w:eastAsia="Times New Roman" w:hAnsi="Gill Sans MT" w:cs="Times New Roman"/>
                <w:b/>
                <w:bCs/>
                <w:color w:val="2F5496" w:themeColor="accent1" w:themeShade="BF"/>
                <w:sz w:val="22"/>
                <w:szCs w:val="22"/>
              </w:rPr>
            </w:pPr>
            <w:r w:rsidRPr="00AE32DD">
              <w:rPr>
                <w:rFonts w:ascii="Gill Sans MT" w:eastAsia="Times New Roman" w:hAnsi="Gill Sans MT" w:cs="Times New Roman"/>
                <w:b/>
                <w:bCs/>
                <w:color w:val="2F5496" w:themeColor="accent1" w:themeShade="BF"/>
                <w:sz w:val="22"/>
                <w:szCs w:val="22"/>
              </w:rPr>
              <w:t xml:space="preserve">LOCATION: </w:t>
            </w:r>
          </w:p>
        </w:tc>
        <w:tc>
          <w:tcPr>
            <w:tcW w:w="6447" w:type="dxa"/>
          </w:tcPr>
          <w:p w14:paraId="23110F2A" w14:textId="27C92B66" w:rsidR="00804D7D" w:rsidRPr="007C3BE7" w:rsidRDefault="00804D7D" w:rsidP="00B33C08">
            <w:pPr>
              <w:spacing w:after="120" w:line="259" w:lineRule="auto"/>
              <w:rPr>
                <w:rFonts w:ascii="Gill Sans MT" w:eastAsia="Times New Roman" w:hAnsi="Gill Sans MT" w:cs="Times New Roman"/>
                <w:sz w:val="22"/>
                <w:szCs w:val="22"/>
              </w:rPr>
            </w:pPr>
            <w:r w:rsidRPr="007C3BE7">
              <w:rPr>
                <w:rFonts w:ascii="Gill Sans MT" w:eastAsia="Times New Roman" w:hAnsi="Gill Sans MT" w:cs="Times New Roman"/>
                <w:sz w:val="22"/>
                <w:szCs w:val="22"/>
              </w:rPr>
              <w:t xml:space="preserve">Home-based </w:t>
            </w:r>
          </w:p>
        </w:tc>
      </w:tr>
      <w:tr w:rsidR="007C54D9" w:rsidRPr="007C3BE7" w14:paraId="08DC91D8" w14:textId="77777777" w:rsidTr="007C3BE7">
        <w:tc>
          <w:tcPr>
            <w:tcW w:w="2835" w:type="dxa"/>
          </w:tcPr>
          <w:p w14:paraId="18D875D2" w14:textId="2F94F286" w:rsidR="007C54D9" w:rsidRPr="00AE32DD" w:rsidRDefault="007C54D9" w:rsidP="00B33C08">
            <w:pPr>
              <w:spacing w:after="120" w:line="259" w:lineRule="auto"/>
              <w:rPr>
                <w:rFonts w:ascii="Gill Sans MT" w:eastAsia="Times New Roman" w:hAnsi="Gill Sans MT" w:cs="Times New Roman"/>
                <w:b/>
                <w:bCs/>
                <w:color w:val="2F5496" w:themeColor="accent1" w:themeShade="BF"/>
                <w:sz w:val="22"/>
                <w:szCs w:val="22"/>
              </w:rPr>
            </w:pPr>
            <w:r w:rsidRPr="00AE32DD">
              <w:rPr>
                <w:rFonts w:ascii="Gill Sans MT" w:eastAsia="Times New Roman" w:hAnsi="Gill Sans MT" w:cs="Times New Roman"/>
                <w:b/>
                <w:bCs/>
                <w:color w:val="2F5496" w:themeColor="accent1" w:themeShade="BF"/>
                <w:sz w:val="22"/>
                <w:szCs w:val="22"/>
              </w:rPr>
              <w:t xml:space="preserve">PURPOSE:  </w:t>
            </w:r>
          </w:p>
        </w:tc>
        <w:tc>
          <w:tcPr>
            <w:tcW w:w="6447" w:type="dxa"/>
          </w:tcPr>
          <w:p w14:paraId="22FE179C" w14:textId="16E59774" w:rsidR="007C54D9" w:rsidRPr="007C3BE7" w:rsidRDefault="007C54D9" w:rsidP="00B33C08">
            <w:pPr>
              <w:spacing w:after="120" w:line="259" w:lineRule="auto"/>
              <w:jc w:val="both"/>
              <w:rPr>
                <w:rFonts w:ascii="Gill Sans MT" w:eastAsia="Times New Roman" w:hAnsi="Gill Sans MT" w:cs="Times New Roman"/>
                <w:sz w:val="22"/>
                <w:szCs w:val="22"/>
              </w:rPr>
            </w:pPr>
            <w:r w:rsidRPr="007C3BE7">
              <w:rPr>
                <w:rFonts w:ascii="Gill Sans MT" w:hAnsi="Gill Sans MT"/>
                <w:sz w:val="22"/>
                <w:szCs w:val="22"/>
              </w:rPr>
              <w:t xml:space="preserve">To work with </w:t>
            </w:r>
            <w:r w:rsidR="00766CBB">
              <w:rPr>
                <w:rFonts w:ascii="Gill Sans MT" w:hAnsi="Gill Sans MT"/>
                <w:sz w:val="22"/>
                <w:szCs w:val="22"/>
              </w:rPr>
              <w:t xml:space="preserve">the </w:t>
            </w:r>
            <w:r w:rsidR="005429DE">
              <w:rPr>
                <w:rFonts w:ascii="Gill Sans MT" w:hAnsi="Gill Sans MT"/>
                <w:sz w:val="22"/>
                <w:szCs w:val="22"/>
              </w:rPr>
              <w:t xml:space="preserve">Project Management Group and </w:t>
            </w:r>
            <w:r w:rsidR="00766CBB">
              <w:rPr>
                <w:rFonts w:ascii="Gill Sans MT" w:hAnsi="Gill Sans MT"/>
                <w:sz w:val="22"/>
                <w:szCs w:val="22"/>
              </w:rPr>
              <w:t xml:space="preserve">CVE Management Committee </w:t>
            </w:r>
            <w:r w:rsidRPr="007C3BE7">
              <w:rPr>
                <w:rFonts w:ascii="Gill Sans MT" w:hAnsi="Gill Sans MT"/>
                <w:sz w:val="22"/>
                <w:szCs w:val="22"/>
              </w:rPr>
              <w:t>in reviewing R</w:t>
            </w:r>
            <w:r w:rsidR="0078359A">
              <w:rPr>
                <w:rFonts w:ascii="Gill Sans MT" w:hAnsi="Gill Sans MT"/>
                <w:sz w:val="22"/>
                <w:szCs w:val="22"/>
              </w:rPr>
              <w:t>elationships, Sexual Health &amp; Parenthood (RSHP)</w:t>
            </w:r>
            <w:r w:rsidRPr="007C3BE7">
              <w:rPr>
                <w:rFonts w:ascii="Gill Sans MT" w:hAnsi="Gill Sans MT"/>
                <w:sz w:val="22"/>
                <w:szCs w:val="22"/>
              </w:rPr>
              <w:t xml:space="preserve"> resources and materials and producing </w:t>
            </w:r>
            <w:r w:rsidR="00766CBB">
              <w:rPr>
                <w:rFonts w:ascii="Gill Sans MT" w:hAnsi="Gill Sans MT"/>
                <w:sz w:val="22"/>
                <w:szCs w:val="22"/>
              </w:rPr>
              <w:t xml:space="preserve">additional material </w:t>
            </w:r>
            <w:r w:rsidRPr="007C3BE7">
              <w:rPr>
                <w:rFonts w:ascii="Gill Sans MT" w:hAnsi="Gill Sans MT"/>
                <w:sz w:val="22"/>
                <w:szCs w:val="22"/>
              </w:rPr>
              <w:t xml:space="preserve">from a Christian worldview </w:t>
            </w:r>
          </w:p>
        </w:tc>
      </w:tr>
      <w:tr w:rsidR="00804D7D" w:rsidRPr="007C3BE7" w14:paraId="11A8DA92" w14:textId="77777777" w:rsidTr="007C3BE7">
        <w:tc>
          <w:tcPr>
            <w:tcW w:w="2835" w:type="dxa"/>
          </w:tcPr>
          <w:p w14:paraId="10D3BA9A" w14:textId="377AB559" w:rsidR="00804D7D" w:rsidRPr="00AE32DD" w:rsidRDefault="00804D7D" w:rsidP="00B33C08">
            <w:pPr>
              <w:spacing w:after="120" w:line="259" w:lineRule="auto"/>
              <w:rPr>
                <w:rFonts w:ascii="Gill Sans MT" w:eastAsia="Times New Roman" w:hAnsi="Gill Sans MT" w:cs="Times New Roman"/>
                <w:b/>
                <w:bCs/>
                <w:color w:val="2F5496" w:themeColor="accent1" w:themeShade="BF"/>
                <w:sz w:val="22"/>
                <w:szCs w:val="22"/>
              </w:rPr>
            </w:pPr>
            <w:r w:rsidRPr="00AE32DD">
              <w:rPr>
                <w:rFonts w:ascii="Gill Sans MT" w:eastAsia="Times New Roman" w:hAnsi="Gill Sans MT" w:cs="Times New Roman"/>
                <w:b/>
                <w:bCs/>
                <w:color w:val="2F5496" w:themeColor="accent1" w:themeShade="BF"/>
                <w:sz w:val="22"/>
                <w:szCs w:val="22"/>
              </w:rPr>
              <w:t xml:space="preserve">RESPONSIBLE TO:  </w:t>
            </w:r>
          </w:p>
        </w:tc>
        <w:tc>
          <w:tcPr>
            <w:tcW w:w="6447" w:type="dxa"/>
          </w:tcPr>
          <w:p w14:paraId="14A8253A" w14:textId="5D3AA343" w:rsidR="00804D7D" w:rsidRPr="007C3BE7" w:rsidRDefault="00111DC2" w:rsidP="00B33C08">
            <w:pPr>
              <w:spacing w:after="120" w:line="259" w:lineRule="auto"/>
              <w:rPr>
                <w:rFonts w:ascii="Gill Sans MT" w:eastAsia="Times New Roman" w:hAnsi="Gill Sans MT" w:cs="Times New Roman"/>
                <w:sz w:val="22"/>
                <w:szCs w:val="22"/>
              </w:rPr>
            </w:pPr>
            <w:r>
              <w:rPr>
                <w:rFonts w:ascii="Gill Sans MT" w:eastAsia="Times New Roman" w:hAnsi="Gill Sans MT" w:cs="Times New Roman"/>
                <w:sz w:val="22"/>
                <w:szCs w:val="22"/>
              </w:rPr>
              <w:t>Designated member of Management Committee</w:t>
            </w:r>
          </w:p>
        </w:tc>
      </w:tr>
      <w:tr w:rsidR="007C54D9" w:rsidRPr="007C3BE7" w14:paraId="0F249E8F" w14:textId="77777777" w:rsidTr="007C3BE7">
        <w:tc>
          <w:tcPr>
            <w:tcW w:w="2835" w:type="dxa"/>
          </w:tcPr>
          <w:p w14:paraId="23D01973" w14:textId="1A3E655A" w:rsidR="007C54D9" w:rsidRPr="00AE32DD" w:rsidRDefault="007C54D9" w:rsidP="00B33C08">
            <w:pPr>
              <w:spacing w:after="120" w:line="259" w:lineRule="auto"/>
              <w:rPr>
                <w:rFonts w:ascii="Gill Sans MT" w:eastAsia="Times New Roman" w:hAnsi="Gill Sans MT" w:cs="Times New Roman"/>
                <w:b/>
                <w:bCs/>
                <w:color w:val="2F5496" w:themeColor="accent1" w:themeShade="BF"/>
                <w:sz w:val="22"/>
                <w:szCs w:val="22"/>
              </w:rPr>
            </w:pPr>
            <w:r w:rsidRPr="00AE32DD">
              <w:rPr>
                <w:rFonts w:ascii="Gill Sans MT" w:eastAsia="Times New Roman" w:hAnsi="Gill Sans MT" w:cs="Times New Roman"/>
                <w:b/>
                <w:bCs/>
                <w:color w:val="2F5496" w:themeColor="accent1" w:themeShade="BF"/>
                <w:sz w:val="22"/>
                <w:szCs w:val="22"/>
              </w:rPr>
              <w:t xml:space="preserve">WORKING RELATIONSHIPS: </w:t>
            </w:r>
          </w:p>
        </w:tc>
        <w:tc>
          <w:tcPr>
            <w:tcW w:w="6447" w:type="dxa"/>
          </w:tcPr>
          <w:p w14:paraId="3893B873" w14:textId="70786EAC" w:rsidR="00F623B2" w:rsidRPr="007C3BE7" w:rsidRDefault="007C54D9" w:rsidP="00B33C08">
            <w:pPr>
              <w:spacing w:after="120" w:line="259" w:lineRule="auto"/>
              <w:jc w:val="both"/>
              <w:rPr>
                <w:rFonts w:ascii="Gill Sans MT" w:eastAsia="Times New Roman" w:hAnsi="Gill Sans MT" w:cs="Calibri"/>
                <w:sz w:val="22"/>
                <w:szCs w:val="22"/>
              </w:rPr>
            </w:pPr>
            <w:r w:rsidRPr="007C3BE7">
              <w:rPr>
                <w:rFonts w:ascii="Gill Sans MT" w:eastAsia="Times New Roman" w:hAnsi="Gill Sans MT" w:cs="Calibri"/>
                <w:sz w:val="22"/>
                <w:szCs w:val="22"/>
              </w:rPr>
              <w:t xml:space="preserve">With </w:t>
            </w:r>
            <w:r w:rsidR="00111DC2">
              <w:rPr>
                <w:rFonts w:ascii="Gill Sans MT" w:eastAsia="Times New Roman" w:hAnsi="Gill Sans MT" w:cs="Calibri"/>
                <w:sz w:val="22"/>
                <w:szCs w:val="22"/>
              </w:rPr>
              <w:t xml:space="preserve">the representatives of the </w:t>
            </w:r>
            <w:r w:rsidR="00413EC8">
              <w:rPr>
                <w:rFonts w:ascii="Gill Sans MT" w:eastAsia="Times New Roman" w:hAnsi="Gill Sans MT" w:cs="Calibri"/>
                <w:sz w:val="22"/>
                <w:szCs w:val="22"/>
              </w:rPr>
              <w:t xml:space="preserve">Project Management Group members, </w:t>
            </w:r>
            <w:r w:rsidR="00111DC2">
              <w:rPr>
                <w:rFonts w:ascii="Gill Sans MT" w:eastAsia="Times New Roman" w:hAnsi="Gill Sans MT" w:cs="Calibri"/>
                <w:sz w:val="22"/>
                <w:szCs w:val="22"/>
              </w:rPr>
              <w:t>CVE Scotland Management Committee</w:t>
            </w:r>
            <w:r w:rsidR="007D50B8" w:rsidRPr="007C3BE7">
              <w:rPr>
                <w:rFonts w:ascii="Gill Sans MT" w:eastAsia="Times New Roman" w:hAnsi="Gill Sans MT" w:cs="Calibri"/>
                <w:sz w:val="22"/>
                <w:szCs w:val="22"/>
              </w:rPr>
              <w:t xml:space="preserve">, and </w:t>
            </w:r>
            <w:r w:rsidR="00F623B2" w:rsidRPr="007C3BE7">
              <w:rPr>
                <w:rFonts w:ascii="Gill Sans MT" w:eastAsia="Times New Roman" w:hAnsi="Gill Sans MT" w:cs="Calibri"/>
                <w:sz w:val="22"/>
                <w:szCs w:val="22"/>
              </w:rPr>
              <w:t>members of the Project Team</w:t>
            </w:r>
          </w:p>
          <w:p w14:paraId="4F8DD4AC" w14:textId="6FF368A0" w:rsidR="007C54D9" w:rsidRPr="007C3BE7" w:rsidRDefault="007C54D9" w:rsidP="00B33C08">
            <w:pPr>
              <w:spacing w:after="120" w:line="259" w:lineRule="auto"/>
              <w:jc w:val="both"/>
              <w:rPr>
                <w:rFonts w:ascii="Gill Sans MT" w:eastAsia="Times New Roman" w:hAnsi="Gill Sans MT" w:cs="Times New Roman"/>
                <w:sz w:val="22"/>
                <w:szCs w:val="22"/>
              </w:rPr>
            </w:pPr>
            <w:r w:rsidRPr="007C3BE7">
              <w:rPr>
                <w:rFonts w:ascii="Gill Sans MT" w:eastAsia="Times New Roman" w:hAnsi="Gill Sans MT" w:cs="Calibri"/>
                <w:sz w:val="22"/>
                <w:szCs w:val="22"/>
              </w:rPr>
              <w:t xml:space="preserve">The role will involve </w:t>
            </w:r>
            <w:r w:rsidR="00F623B2" w:rsidRPr="007C3BE7">
              <w:rPr>
                <w:rFonts w:ascii="Gill Sans MT" w:eastAsia="Times New Roman" w:hAnsi="Gill Sans MT" w:cs="Calibri"/>
                <w:sz w:val="22"/>
                <w:szCs w:val="22"/>
              </w:rPr>
              <w:t>engagement with Scottish Catholic Education Services (SCES), Lovewise UK, and other organisation</w:t>
            </w:r>
            <w:r w:rsidR="00111DC2">
              <w:rPr>
                <w:rFonts w:ascii="Gill Sans MT" w:eastAsia="Times New Roman" w:hAnsi="Gill Sans MT" w:cs="Calibri"/>
                <w:sz w:val="22"/>
                <w:szCs w:val="22"/>
              </w:rPr>
              <w:t>s</w:t>
            </w:r>
            <w:r w:rsidR="00F623B2" w:rsidRPr="007C3BE7">
              <w:rPr>
                <w:rFonts w:ascii="Gill Sans MT" w:eastAsia="Times New Roman" w:hAnsi="Gill Sans MT" w:cs="Calibri"/>
                <w:sz w:val="22"/>
                <w:szCs w:val="22"/>
              </w:rPr>
              <w:t xml:space="preserve"> who produce resources for delivering CfE on</w:t>
            </w:r>
            <w:r w:rsidR="00111DC2">
              <w:rPr>
                <w:rFonts w:ascii="Gill Sans MT" w:eastAsia="Times New Roman" w:hAnsi="Gill Sans MT" w:cs="Calibri"/>
                <w:sz w:val="22"/>
                <w:szCs w:val="22"/>
              </w:rPr>
              <w:t xml:space="preserve"> the RSHP strand of the curriculum for</w:t>
            </w:r>
            <w:r w:rsidR="00F623B2" w:rsidRPr="007C3BE7">
              <w:rPr>
                <w:rFonts w:ascii="Gill Sans MT" w:eastAsia="Times New Roman" w:hAnsi="Gill Sans MT" w:cs="Calibri"/>
                <w:sz w:val="22"/>
                <w:szCs w:val="22"/>
              </w:rPr>
              <w:t xml:space="preserve"> Scottish schools</w:t>
            </w:r>
          </w:p>
        </w:tc>
      </w:tr>
      <w:tr w:rsidR="00804D7D" w:rsidRPr="007C3BE7" w14:paraId="64B66297" w14:textId="77777777" w:rsidTr="007C3BE7">
        <w:tc>
          <w:tcPr>
            <w:tcW w:w="2835" w:type="dxa"/>
          </w:tcPr>
          <w:p w14:paraId="7ED796C2" w14:textId="59BF1913" w:rsidR="00804D7D" w:rsidRPr="00AE32DD" w:rsidRDefault="00804D7D" w:rsidP="00B33C08">
            <w:pPr>
              <w:spacing w:after="120" w:line="259" w:lineRule="auto"/>
              <w:rPr>
                <w:rFonts w:ascii="Gill Sans MT" w:eastAsia="Times New Roman" w:hAnsi="Gill Sans MT" w:cs="Times New Roman"/>
                <w:b/>
                <w:bCs/>
                <w:color w:val="2F5496" w:themeColor="accent1" w:themeShade="BF"/>
                <w:sz w:val="22"/>
                <w:szCs w:val="22"/>
              </w:rPr>
            </w:pPr>
            <w:r w:rsidRPr="00AE32DD">
              <w:rPr>
                <w:rFonts w:ascii="Gill Sans MT" w:eastAsia="Times New Roman" w:hAnsi="Gill Sans MT" w:cs="Times New Roman"/>
                <w:b/>
                <w:bCs/>
                <w:color w:val="2F5496" w:themeColor="accent1" w:themeShade="BF"/>
                <w:sz w:val="22"/>
                <w:szCs w:val="22"/>
              </w:rPr>
              <w:t>LINE MANAGEMENT &amp; RESPONSIBILITIES</w:t>
            </w:r>
            <w:r w:rsidR="007C3BE7" w:rsidRPr="00AE32DD">
              <w:rPr>
                <w:rFonts w:ascii="Gill Sans MT" w:eastAsia="Times New Roman" w:hAnsi="Gill Sans MT" w:cs="Times New Roman"/>
                <w:b/>
                <w:bCs/>
                <w:color w:val="2F5496" w:themeColor="accent1" w:themeShade="BF"/>
                <w:sz w:val="22"/>
                <w:szCs w:val="22"/>
              </w:rPr>
              <w:t>:</w:t>
            </w:r>
            <w:r w:rsidRPr="00AE32DD">
              <w:rPr>
                <w:rFonts w:ascii="Gill Sans MT" w:eastAsia="Times New Roman" w:hAnsi="Gill Sans MT" w:cs="Times New Roman"/>
                <w:b/>
                <w:bCs/>
                <w:color w:val="2F5496" w:themeColor="accent1" w:themeShade="BF"/>
                <w:sz w:val="22"/>
                <w:szCs w:val="22"/>
              </w:rPr>
              <w:t xml:space="preserve"> </w:t>
            </w:r>
          </w:p>
        </w:tc>
        <w:tc>
          <w:tcPr>
            <w:tcW w:w="6447" w:type="dxa"/>
          </w:tcPr>
          <w:p w14:paraId="2FBF9B52" w14:textId="45E004A0" w:rsidR="00804D7D" w:rsidRPr="007C3BE7" w:rsidRDefault="00804D7D" w:rsidP="00B33C08">
            <w:pPr>
              <w:spacing w:after="120" w:line="259" w:lineRule="auto"/>
              <w:jc w:val="both"/>
              <w:rPr>
                <w:rFonts w:ascii="Gill Sans MT" w:eastAsia="Times New Roman" w:hAnsi="Gill Sans MT" w:cs="Calibri"/>
                <w:sz w:val="22"/>
                <w:szCs w:val="22"/>
              </w:rPr>
            </w:pPr>
            <w:r w:rsidRPr="007C3BE7">
              <w:rPr>
                <w:rFonts w:ascii="Gill Sans MT" w:eastAsia="Times New Roman" w:hAnsi="Gill Sans MT" w:cs="Calibri"/>
                <w:sz w:val="22"/>
                <w:szCs w:val="22"/>
              </w:rPr>
              <w:t xml:space="preserve">Line management for the </w:t>
            </w:r>
            <w:r w:rsidR="005429DE">
              <w:rPr>
                <w:rFonts w:ascii="Gill Sans MT" w:eastAsia="Times New Roman" w:hAnsi="Gill Sans MT" w:cs="Calibri"/>
                <w:sz w:val="22"/>
                <w:szCs w:val="22"/>
              </w:rPr>
              <w:t>RSHP Project Leader</w:t>
            </w:r>
            <w:r w:rsidRPr="007C3BE7">
              <w:rPr>
                <w:rFonts w:ascii="Gill Sans MT" w:eastAsia="Times New Roman" w:hAnsi="Gill Sans MT" w:cs="Calibri"/>
                <w:sz w:val="22"/>
                <w:szCs w:val="22"/>
              </w:rPr>
              <w:t xml:space="preserve"> rests with the </w:t>
            </w:r>
            <w:r w:rsidR="008D2386">
              <w:rPr>
                <w:rFonts w:ascii="Gill Sans MT" w:eastAsia="Times New Roman" w:hAnsi="Gill Sans MT" w:cs="Calibri"/>
                <w:sz w:val="22"/>
                <w:szCs w:val="22"/>
              </w:rPr>
              <w:t>d</w:t>
            </w:r>
            <w:r w:rsidR="00111DC2">
              <w:rPr>
                <w:rFonts w:ascii="Gill Sans MT" w:eastAsia="Times New Roman" w:hAnsi="Gill Sans MT" w:cs="Calibri"/>
                <w:sz w:val="22"/>
                <w:szCs w:val="22"/>
              </w:rPr>
              <w:t>esignated member of the CVE Management Committee</w:t>
            </w:r>
          </w:p>
        </w:tc>
      </w:tr>
    </w:tbl>
    <w:p w14:paraId="5A39319C" w14:textId="77777777" w:rsidR="00935672" w:rsidRPr="007C3BE7" w:rsidRDefault="00935672" w:rsidP="00B33C08">
      <w:pPr>
        <w:spacing w:after="120" w:line="259" w:lineRule="auto"/>
        <w:rPr>
          <w:rFonts w:ascii="Gill Sans MT" w:eastAsia="Times New Roman" w:hAnsi="Gill Sans MT" w:cs="Times New Roman"/>
          <w:sz w:val="22"/>
          <w:szCs w:val="22"/>
        </w:rPr>
      </w:pPr>
    </w:p>
    <w:p w14:paraId="65160C33" w14:textId="77777777" w:rsidR="00856B48" w:rsidRDefault="00856B48" w:rsidP="00B33C08">
      <w:pPr>
        <w:spacing w:after="120" w:line="259" w:lineRule="auto"/>
        <w:rPr>
          <w:rFonts w:ascii="Gill Sans MT" w:eastAsia="Times New Roman" w:hAnsi="Gill Sans MT" w:cs="Calibri"/>
          <w:b/>
          <w:bCs/>
          <w:color w:val="2F5496" w:themeColor="accent1" w:themeShade="BF"/>
          <w:sz w:val="22"/>
          <w:szCs w:val="22"/>
        </w:rPr>
      </w:pPr>
    </w:p>
    <w:p w14:paraId="7CEF7370" w14:textId="4D69AB0C" w:rsidR="00B97EEC" w:rsidRPr="007C3BE7" w:rsidRDefault="00B97EEC" w:rsidP="00B33C08">
      <w:pPr>
        <w:spacing w:after="120" w:line="259" w:lineRule="auto"/>
        <w:rPr>
          <w:rFonts w:ascii="Gill Sans MT" w:eastAsia="Times New Roman" w:hAnsi="Gill Sans MT" w:cs="Calibri"/>
          <w:b/>
          <w:bCs/>
          <w:color w:val="2F5496" w:themeColor="accent1" w:themeShade="BF"/>
          <w:sz w:val="22"/>
          <w:szCs w:val="22"/>
        </w:rPr>
      </w:pPr>
      <w:r w:rsidRPr="007C3BE7">
        <w:rPr>
          <w:rFonts w:ascii="Gill Sans MT" w:eastAsia="Times New Roman" w:hAnsi="Gill Sans MT" w:cs="Calibri"/>
          <w:b/>
          <w:bCs/>
          <w:color w:val="2F5496" w:themeColor="accent1" w:themeShade="BF"/>
          <w:sz w:val="22"/>
          <w:szCs w:val="22"/>
        </w:rPr>
        <w:t xml:space="preserve">TASKS &amp; RESPONSIBILITIES </w:t>
      </w:r>
    </w:p>
    <w:p w14:paraId="697076DF" w14:textId="50A2E9F2" w:rsidR="00B97EEC" w:rsidRPr="007C3BE7" w:rsidRDefault="00B97EEC" w:rsidP="00B33C08">
      <w:pPr>
        <w:spacing w:after="120" w:line="259" w:lineRule="auto"/>
        <w:rPr>
          <w:rFonts w:ascii="Gill Sans MT" w:eastAsia="Times New Roman" w:hAnsi="Gill Sans MT" w:cs="Calibri"/>
          <w:sz w:val="22"/>
          <w:szCs w:val="22"/>
        </w:rPr>
      </w:pPr>
      <w:r w:rsidRPr="007C3BE7">
        <w:rPr>
          <w:rFonts w:ascii="Gill Sans MT" w:eastAsia="Times New Roman" w:hAnsi="Gill Sans MT" w:cs="Calibri"/>
          <w:sz w:val="22"/>
          <w:szCs w:val="22"/>
        </w:rPr>
        <w:t xml:space="preserve">The key role of the Project Leader is to assist the </w:t>
      </w:r>
      <w:r w:rsidR="008D2386">
        <w:rPr>
          <w:rFonts w:ascii="Gill Sans MT" w:eastAsia="Times New Roman" w:hAnsi="Gill Sans MT" w:cs="Calibri"/>
          <w:sz w:val="22"/>
          <w:szCs w:val="22"/>
        </w:rPr>
        <w:t>CVE Management Committee and</w:t>
      </w:r>
      <w:r w:rsidRPr="007C3BE7">
        <w:rPr>
          <w:rFonts w:ascii="Gill Sans MT" w:eastAsia="Times New Roman" w:hAnsi="Gill Sans MT" w:cs="Calibri"/>
          <w:sz w:val="22"/>
          <w:szCs w:val="22"/>
        </w:rPr>
        <w:t xml:space="preserve"> Project Management Group in achieving the aims and objectives of the Project Plan.</w:t>
      </w:r>
    </w:p>
    <w:p w14:paraId="7CD5130B" w14:textId="32FE863C" w:rsidR="009B6672" w:rsidRPr="007C3BE7" w:rsidRDefault="00687547" w:rsidP="00B33C08">
      <w:pPr>
        <w:spacing w:after="120" w:line="259" w:lineRule="auto"/>
        <w:rPr>
          <w:rFonts w:ascii="Gill Sans MT" w:eastAsia="Times New Roman" w:hAnsi="Gill Sans MT" w:cs="Calibri"/>
          <w:sz w:val="22"/>
          <w:szCs w:val="22"/>
        </w:rPr>
      </w:pPr>
      <w:r w:rsidRPr="007C3BE7">
        <w:rPr>
          <w:rFonts w:ascii="Gill Sans MT" w:eastAsia="Times New Roman" w:hAnsi="Gill Sans MT" w:cs="Calibri"/>
          <w:sz w:val="22"/>
          <w:szCs w:val="22"/>
        </w:rPr>
        <w:t>This will involve</w:t>
      </w:r>
      <w:r w:rsidR="00E66983" w:rsidRPr="007C3BE7">
        <w:rPr>
          <w:rFonts w:ascii="Gill Sans MT" w:eastAsia="Times New Roman" w:hAnsi="Gill Sans MT" w:cs="Calibri"/>
          <w:sz w:val="22"/>
          <w:szCs w:val="22"/>
        </w:rPr>
        <w:t>:</w:t>
      </w:r>
    </w:p>
    <w:p w14:paraId="3A37C7E1" w14:textId="0A426C59" w:rsidR="005F1339" w:rsidRPr="007C3BE7" w:rsidRDefault="005F1339" w:rsidP="00B33C08">
      <w:pPr>
        <w:pStyle w:val="ListParagraph"/>
        <w:numPr>
          <w:ilvl w:val="0"/>
          <w:numId w:val="32"/>
        </w:numPr>
        <w:spacing w:after="120" w:line="259" w:lineRule="auto"/>
        <w:contextualSpacing w:val="0"/>
        <w:rPr>
          <w:rFonts w:ascii="Gill Sans MT" w:eastAsia="Times New Roman" w:hAnsi="Gill Sans MT" w:cstheme="minorHAnsi"/>
          <w:b/>
          <w:bCs/>
          <w:color w:val="000000" w:themeColor="text1"/>
          <w:sz w:val="22"/>
          <w:szCs w:val="22"/>
        </w:rPr>
      </w:pPr>
      <w:r w:rsidRPr="007C3BE7">
        <w:rPr>
          <w:rFonts w:ascii="Gill Sans MT" w:eastAsia="Times New Roman" w:hAnsi="Gill Sans MT" w:cstheme="minorHAnsi"/>
          <w:b/>
          <w:bCs/>
          <w:color w:val="000000" w:themeColor="text1"/>
          <w:sz w:val="22"/>
          <w:szCs w:val="22"/>
        </w:rPr>
        <w:lastRenderedPageBreak/>
        <w:t>W</w:t>
      </w:r>
      <w:r w:rsidR="00687547" w:rsidRPr="007C3BE7">
        <w:rPr>
          <w:rFonts w:ascii="Gill Sans MT" w:eastAsia="Times New Roman" w:hAnsi="Gill Sans MT" w:cstheme="minorHAnsi"/>
          <w:b/>
          <w:bCs/>
          <w:color w:val="000000" w:themeColor="text1"/>
          <w:sz w:val="22"/>
          <w:szCs w:val="22"/>
        </w:rPr>
        <w:t xml:space="preserve">orking with </w:t>
      </w:r>
      <w:r w:rsidR="008D2386">
        <w:rPr>
          <w:rFonts w:ascii="Gill Sans MT" w:eastAsia="Times New Roman" w:hAnsi="Gill Sans MT" w:cstheme="minorHAnsi"/>
          <w:b/>
          <w:bCs/>
          <w:color w:val="000000" w:themeColor="text1"/>
          <w:sz w:val="22"/>
          <w:szCs w:val="22"/>
        </w:rPr>
        <w:t>CVE Management Committee and</w:t>
      </w:r>
      <w:r w:rsidR="00687547" w:rsidRPr="007C3BE7">
        <w:rPr>
          <w:rFonts w:ascii="Gill Sans MT" w:eastAsia="Times New Roman" w:hAnsi="Gill Sans MT" w:cstheme="minorHAnsi"/>
          <w:b/>
          <w:bCs/>
          <w:color w:val="000000" w:themeColor="text1"/>
          <w:sz w:val="22"/>
          <w:szCs w:val="22"/>
        </w:rPr>
        <w:t xml:space="preserve"> </w:t>
      </w:r>
      <w:r w:rsidR="00B33C08" w:rsidRPr="007C3BE7">
        <w:rPr>
          <w:rFonts w:ascii="Gill Sans MT" w:eastAsia="Times New Roman" w:hAnsi="Gill Sans MT" w:cstheme="minorHAnsi"/>
          <w:b/>
          <w:bCs/>
          <w:color w:val="000000" w:themeColor="text1"/>
          <w:sz w:val="22"/>
          <w:szCs w:val="22"/>
        </w:rPr>
        <w:t xml:space="preserve">Project </w:t>
      </w:r>
      <w:r w:rsidR="00687547" w:rsidRPr="007C3BE7">
        <w:rPr>
          <w:rFonts w:ascii="Gill Sans MT" w:eastAsia="Times New Roman" w:hAnsi="Gill Sans MT" w:cstheme="minorHAnsi"/>
          <w:b/>
          <w:bCs/>
          <w:color w:val="000000" w:themeColor="text1"/>
          <w:sz w:val="22"/>
          <w:szCs w:val="22"/>
        </w:rPr>
        <w:t xml:space="preserve">Management </w:t>
      </w:r>
      <w:r w:rsidR="00B33C08" w:rsidRPr="007C3BE7">
        <w:rPr>
          <w:rFonts w:ascii="Gill Sans MT" w:eastAsia="Times New Roman" w:hAnsi="Gill Sans MT" w:cstheme="minorHAnsi"/>
          <w:b/>
          <w:bCs/>
          <w:color w:val="000000" w:themeColor="text1"/>
          <w:sz w:val="22"/>
          <w:szCs w:val="22"/>
        </w:rPr>
        <w:t>Group</w:t>
      </w:r>
      <w:r w:rsidR="00687547" w:rsidRPr="007C3BE7">
        <w:rPr>
          <w:rFonts w:ascii="Gill Sans MT" w:eastAsia="Times New Roman" w:hAnsi="Gill Sans MT" w:cstheme="minorHAnsi"/>
          <w:b/>
          <w:bCs/>
          <w:color w:val="000000" w:themeColor="text1"/>
          <w:sz w:val="22"/>
          <w:szCs w:val="22"/>
        </w:rPr>
        <w:t xml:space="preserve"> members to</w:t>
      </w:r>
      <w:r w:rsidR="00B97E6C" w:rsidRPr="007C3BE7">
        <w:rPr>
          <w:rFonts w:ascii="Gill Sans MT" w:eastAsia="Times New Roman" w:hAnsi="Gill Sans MT" w:cstheme="minorHAnsi"/>
          <w:b/>
          <w:bCs/>
          <w:color w:val="000000" w:themeColor="text1"/>
          <w:sz w:val="22"/>
          <w:szCs w:val="22"/>
        </w:rPr>
        <w:t xml:space="preserve"> -</w:t>
      </w:r>
    </w:p>
    <w:p w14:paraId="1E7628F2" w14:textId="4162CAD7" w:rsidR="0068512B" w:rsidRPr="007C3BE7" w:rsidRDefault="00195AEF" w:rsidP="00B33C08">
      <w:pPr>
        <w:pStyle w:val="ListParagraph"/>
        <w:numPr>
          <w:ilvl w:val="1"/>
          <w:numId w:val="32"/>
        </w:numPr>
        <w:spacing w:after="120" w:line="259" w:lineRule="auto"/>
        <w:contextualSpacing w:val="0"/>
        <w:rPr>
          <w:rFonts w:ascii="Gill Sans MT" w:eastAsia="Times New Roman" w:hAnsi="Gill Sans MT" w:cstheme="minorHAnsi"/>
          <w:color w:val="000000" w:themeColor="text1"/>
          <w:sz w:val="22"/>
          <w:szCs w:val="22"/>
        </w:rPr>
      </w:pPr>
      <w:r w:rsidRPr="007C3BE7">
        <w:rPr>
          <w:rFonts w:ascii="Gill Sans MT" w:eastAsia="Times New Roman" w:hAnsi="Gill Sans MT" w:cstheme="minorHAnsi"/>
          <w:color w:val="000000" w:themeColor="text1"/>
          <w:sz w:val="22"/>
          <w:szCs w:val="22"/>
        </w:rPr>
        <w:t xml:space="preserve">Analyse </w:t>
      </w:r>
      <w:r w:rsidR="00C262C6" w:rsidRPr="007C3BE7">
        <w:rPr>
          <w:rFonts w:ascii="Gill Sans MT" w:eastAsia="Times New Roman" w:hAnsi="Gill Sans MT" w:cstheme="minorHAnsi"/>
          <w:color w:val="000000" w:themeColor="text1"/>
          <w:sz w:val="22"/>
          <w:szCs w:val="22"/>
        </w:rPr>
        <w:t xml:space="preserve">the materials and resources produced by Education Scotland </w:t>
      </w:r>
      <w:r w:rsidR="0068512B" w:rsidRPr="007C3BE7">
        <w:rPr>
          <w:rFonts w:ascii="Gill Sans MT" w:eastAsia="Times New Roman" w:hAnsi="Gill Sans MT" w:cstheme="minorHAnsi"/>
          <w:color w:val="000000" w:themeColor="text1"/>
          <w:sz w:val="22"/>
          <w:szCs w:val="22"/>
        </w:rPr>
        <w:t xml:space="preserve">to support the deliverance </w:t>
      </w:r>
      <w:r w:rsidR="0068512B" w:rsidRPr="00FE523B">
        <w:rPr>
          <w:rFonts w:ascii="Gill Sans MT" w:eastAsia="Times New Roman" w:hAnsi="Gill Sans MT" w:cstheme="minorHAnsi"/>
          <w:color w:val="000000" w:themeColor="text1"/>
          <w:sz w:val="22"/>
          <w:szCs w:val="22"/>
        </w:rPr>
        <w:t>of</w:t>
      </w:r>
      <w:r w:rsidR="0068512B" w:rsidRPr="007C3BE7">
        <w:rPr>
          <w:rFonts w:ascii="Gill Sans MT" w:eastAsia="Times New Roman" w:hAnsi="Gill Sans MT" w:cstheme="minorHAnsi"/>
          <w:b/>
          <w:bCs/>
          <w:color w:val="000000" w:themeColor="text1"/>
          <w:sz w:val="22"/>
          <w:szCs w:val="22"/>
        </w:rPr>
        <w:t xml:space="preserve"> </w:t>
      </w:r>
      <w:r w:rsidR="0068512B" w:rsidRPr="007C3BE7">
        <w:rPr>
          <w:rFonts w:ascii="Gill Sans MT" w:eastAsia="Times New Roman" w:hAnsi="Gill Sans MT" w:cstheme="minorHAnsi"/>
          <w:color w:val="000000" w:themeColor="text1"/>
          <w:sz w:val="22"/>
          <w:szCs w:val="22"/>
        </w:rPr>
        <w:t xml:space="preserve">CfE Health &amp; Wellbeing – RSHP in Scottish schools. </w:t>
      </w:r>
    </w:p>
    <w:p w14:paraId="26E1E3E3" w14:textId="7390A01B" w:rsidR="00E66983" w:rsidRPr="007C3BE7" w:rsidRDefault="005F1339" w:rsidP="005B7D6A">
      <w:pPr>
        <w:pStyle w:val="ListParagraph"/>
        <w:numPr>
          <w:ilvl w:val="1"/>
          <w:numId w:val="32"/>
        </w:numPr>
        <w:spacing w:after="120" w:line="259" w:lineRule="auto"/>
        <w:contextualSpacing w:val="0"/>
        <w:rPr>
          <w:rFonts w:ascii="Gill Sans MT" w:eastAsia="Times New Roman" w:hAnsi="Gill Sans MT" w:cstheme="minorHAnsi"/>
          <w:color w:val="000000" w:themeColor="text1"/>
          <w:sz w:val="22"/>
          <w:szCs w:val="22"/>
        </w:rPr>
      </w:pPr>
      <w:r w:rsidRPr="007C3BE7">
        <w:rPr>
          <w:rFonts w:ascii="Gill Sans MT" w:eastAsia="Times New Roman" w:hAnsi="Gill Sans MT" w:cstheme="minorHAnsi"/>
          <w:color w:val="000000" w:themeColor="text1"/>
          <w:sz w:val="22"/>
          <w:szCs w:val="22"/>
        </w:rPr>
        <w:t xml:space="preserve">Report on </w:t>
      </w:r>
      <w:r w:rsidR="0068512B" w:rsidRPr="007C3BE7">
        <w:rPr>
          <w:rFonts w:ascii="Gill Sans MT" w:eastAsia="Times New Roman" w:hAnsi="Gill Sans MT" w:cstheme="minorHAnsi"/>
          <w:color w:val="000000" w:themeColor="text1"/>
          <w:sz w:val="22"/>
          <w:szCs w:val="22"/>
        </w:rPr>
        <w:t>the analysis to the Project Management Group by producing a list of materials and resources which are considered</w:t>
      </w:r>
      <w:r w:rsidR="008D2386">
        <w:rPr>
          <w:rFonts w:ascii="Gill Sans MT" w:eastAsia="Times New Roman" w:hAnsi="Gill Sans MT" w:cstheme="minorHAnsi"/>
          <w:color w:val="000000" w:themeColor="text1"/>
          <w:sz w:val="22"/>
          <w:szCs w:val="22"/>
        </w:rPr>
        <w:t xml:space="preserve"> to deny or undermine a Christian perspective</w:t>
      </w:r>
      <w:r w:rsidR="0068512B" w:rsidRPr="007C3BE7">
        <w:rPr>
          <w:rFonts w:ascii="Gill Sans MT" w:eastAsia="Times New Roman" w:hAnsi="Gill Sans MT" w:cstheme="minorHAnsi"/>
          <w:color w:val="000000" w:themeColor="text1"/>
          <w:sz w:val="22"/>
          <w:szCs w:val="22"/>
        </w:rPr>
        <w:t xml:space="preserve">. </w:t>
      </w:r>
    </w:p>
    <w:p w14:paraId="27D30E5E" w14:textId="2CA9B814" w:rsidR="00C215C1" w:rsidRPr="007C3BE7" w:rsidRDefault="0068512B" w:rsidP="00B33C08">
      <w:pPr>
        <w:pStyle w:val="ListParagraph"/>
        <w:numPr>
          <w:ilvl w:val="0"/>
          <w:numId w:val="32"/>
        </w:numPr>
        <w:spacing w:after="120" w:line="259" w:lineRule="auto"/>
        <w:contextualSpacing w:val="0"/>
        <w:rPr>
          <w:rFonts w:ascii="Gill Sans MT" w:eastAsia="Times New Roman" w:hAnsi="Gill Sans MT" w:cstheme="minorHAnsi"/>
          <w:color w:val="000000" w:themeColor="text1"/>
          <w:sz w:val="22"/>
          <w:szCs w:val="22"/>
        </w:rPr>
      </w:pPr>
      <w:r w:rsidRPr="007C3BE7">
        <w:rPr>
          <w:rFonts w:ascii="Gill Sans MT" w:eastAsia="Times New Roman" w:hAnsi="Gill Sans MT" w:cstheme="minorHAnsi"/>
          <w:b/>
          <w:bCs/>
          <w:color w:val="000000" w:themeColor="text1"/>
          <w:sz w:val="22"/>
          <w:szCs w:val="22"/>
        </w:rPr>
        <w:t xml:space="preserve">Leading and supporting the Project Team in the development of </w:t>
      </w:r>
      <w:r w:rsidR="00B33C08" w:rsidRPr="007C3BE7">
        <w:rPr>
          <w:rFonts w:ascii="Gill Sans MT" w:eastAsia="Times New Roman" w:hAnsi="Gill Sans MT" w:cstheme="minorHAnsi"/>
          <w:b/>
          <w:bCs/>
          <w:color w:val="000000" w:themeColor="text1"/>
          <w:sz w:val="22"/>
          <w:szCs w:val="22"/>
        </w:rPr>
        <w:t xml:space="preserve">resources and materials </w:t>
      </w:r>
      <w:r w:rsidR="00195AEF" w:rsidRPr="007C3BE7">
        <w:rPr>
          <w:rFonts w:ascii="Gill Sans MT" w:eastAsia="Times New Roman" w:hAnsi="Gill Sans MT" w:cstheme="minorHAnsi"/>
          <w:b/>
          <w:bCs/>
          <w:color w:val="000000" w:themeColor="text1"/>
          <w:sz w:val="22"/>
          <w:szCs w:val="22"/>
        </w:rPr>
        <w:t xml:space="preserve">based on a Christian worldview </w:t>
      </w:r>
      <w:r w:rsidR="006A6F6D" w:rsidRPr="007C3BE7">
        <w:rPr>
          <w:rFonts w:ascii="Gill Sans MT" w:eastAsia="Times New Roman" w:hAnsi="Gill Sans MT" w:cstheme="minorHAnsi"/>
          <w:color w:val="000000" w:themeColor="text1"/>
          <w:sz w:val="22"/>
          <w:szCs w:val="22"/>
        </w:rPr>
        <w:t>–</w:t>
      </w:r>
    </w:p>
    <w:p w14:paraId="55634EBA" w14:textId="6C0FE7B3" w:rsidR="006A6F6D" w:rsidRPr="007C3BE7" w:rsidRDefault="006A6F6D" w:rsidP="006A6F6D">
      <w:pPr>
        <w:pStyle w:val="ListParagraph"/>
        <w:numPr>
          <w:ilvl w:val="1"/>
          <w:numId w:val="32"/>
        </w:numPr>
        <w:spacing w:after="120" w:line="259" w:lineRule="auto"/>
        <w:contextualSpacing w:val="0"/>
        <w:jc w:val="both"/>
        <w:rPr>
          <w:rFonts w:ascii="Gill Sans MT" w:eastAsia="Times New Roman" w:hAnsi="Gill Sans MT" w:cstheme="minorHAnsi"/>
          <w:color w:val="000000" w:themeColor="text1"/>
          <w:sz w:val="22"/>
          <w:szCs w:val="22"/>
        </w:rPr>
      </w:pPr>
      <w:r w:rsidRPr="007C3BE7">
        <w:rPr>
          <w:rFonts w:ascii="Gill Sans MT" w:hAnsi="Gill Sans MT"/>
          <w:sz w:val="22"/>
          <w:szCs w:val="22"/>
        </w:rPr>
        <w:t xml:space="preserve">Using the Curriculum for Excellence (CfE) Experiences &amp; Outcomes and Benchmarks in the areas of concern identified in the RSHP resources, to carry out a review of the SCES materials (God’s Loving Plan and Call to Love). </w:t>
      </w:r>
    </w:p>
    <w:p w14:paraId="5B1F1024" w14:textId="60516C9E" w:rsidR="006A6F6D" w:rsidRPr="007C3BE7" w:rsidRDefault="006A6F6D" w:rsidP="006A6F6D">
      <w:pPr>
        <w:pStyle w:val="ListParagraph"/>
        <w:numPr>
          <w:ilvl w:val="1"/>
          <w:numId w:val="32"/>
        </w:numPr>
        <w:spacing w:after="120" w:line="259" w:lineRule="auto"/>
        <w:contextualSpacing w:val="0"/>
        <w:jc w:val="both"/>
        <w:rPr>
          <w:rFonts w:ascii="Gill Sans MT" w:eastAsia="Times New Roman" w:hAnsi="Gill Sans MT" w:cstheme="minorHAnsi"/>
          <w:color w:val="000000" w:themeColor="text1"/>
          <w:sz w:val="22"/>
          <w:szCs w:val="22"/>
        </w:rPr>
      </w:pPr>
      <w:r w:rsidRPr="007C3BE7">
        <w:rPr>
          <w:rFonts w:ascii="Gill Sans MT" w:hAnsi="Gill Sans MT"/>
          <w:sz w:val="22"/>
          <w:szCs w:val="22"/>
        </w:rPr>
        <w:t xml:space="preserve">Ascertain whether the SCES materials robustly and comprehensively meets the relevant CfE Experiences and Outcomes. </w:t>
      </w:r>
    </w:p>
    <w:p w14:paraId="7B2184EB" w14:textId="724DFCD2" w:rsidR="006A6F6D" w:rsidRPr="007C3BE7" w:rsidRDefault="006A6F6D" w:rsidP="006A6F6D">
      <w:pPr>
        <w:pStyle w:val="ListParagraph"/>
        <w:numPr>
          <w:ilvl w:val="1"/>
          <w:numId w:val="32"/>
        </w:numPr>
        <w:spacing w:after="120" w:line="259" w:lineRule="auto"/>
        <w:contextualSpacing w:val="0"/>
        <w:jc w:val="both"/>
        <w:rPr>
          <w:rFonts w:ascii="Gill Sans MT" w:eastAsia="Times New Roman" w:hAnsi="Gill Sans MT" w:cstheme="minorHAnsi"/>
          <w:color w:val="000000" w:themeColor="text1"/>
          <w:sz w:val="22"/>
          <w:szCs w:val="22"/>
        </w:rPr>
      </w:pPr>
      <w:r w:rsidRPr="007C3BE7">
        <w:rPr>
          <w:rFonts w:ascii="Gill Sans MT" w:hAnsi="Gill Sans MT"/>
          <w:sz w:val="22"/>
          <w:szCs w:val="22"/>
        </w:rPr>
        <w:t xml:space="preserve">Ascertain whether the SCES materials address the areas of concerns raised by some of the </w:t>
      </w:r>
      <w:proofErr w:type="spellStart"/>
      <w:r w:rsidRPr="007C3BE7">
        <w:rPr>
          <w:rFonts w:ascii="Gill Sans MT" w:hAnsi="Gill Sans MT"/>
          <w:sz w:val="22"/>
          <w:szCs w:val="22"/>
        </w:rPr>
        <w:t>RSHP.Scot</w:t>
      </w:r>
      <w:proofErr w:type="spellEnd"/>
      <w:r w:rsidRPr="007C3BE7">
        <w:rPr>
          <w:rFonts w:ascii="Gill Sans MT" w:hAnsi="Gill Sans MT"/>
          <w:sz w:val="22"/>
          <w:szCs w:val="22"/>
        </w:rPr>
        <w:t xml:space="preserve"> materials.</w:t>
      </w:r>
    </w:p>
    <w:p w14:paraId="68A09B7D" w14:textId="7DA71634" w:rsidR="006A6F6D" w:rsidRPr="007C3BE7" w:rsidRDefault="006A6F6D" w:rsidP="006A6F6D">
      <w:pPr>
        <w:pStyle w:val="ListParagraph"/>
        <w:numPr>
          <w:ilvl w:val="1"/>
          <w:numId w:val="32"/>
        </w:numPr>
        <w:spacing w:after="120" w:line="259" w:lineRule="auto"/>
        <w:contextualSpacing w:val="0"/>
        <w:jc w:val="both"/>
        <w:rPr>
          <w:rFonts w:ascii="Gill Sans MT" w:eastAsia="Times New Roman" w:hAnsi="Gill Sans MT" w:cstheme="minorHAnsi"/>
          <w:color w:val="000000" w:themeColor="text1"/>
          <w:sz w:val="22"/>
          <w:szCs w:val="22"/>
        </w:rPr>
      </w:pPr>
      <w:r w:rsidRPr="007C3BE7">
        <w:rPr>
          <w:rFonts w:ascii="Gill Sans MT" w:eastAsia="Times New Roman" w:hAnsi="Gill Sans MT" w:cstheme="minorHAnsi"/>
          <w:color w:val="000000" w:themeColor="text1"/>
          <w:sz w:val="22"/>
          <w:szCs w:val="22"/>
        </w:rPr>
        <w:t xml:space="preserve">Ascertain whether </w:t>
      </w:r>
      <w:r w:rsidRPr="007C3BE7">
        <w:rPr>
          <w:rFonts w:ascii="Gill Sans MT" w:hAnsi="Gill Sans MT"/>
          <w:sz w:val="22"/>
          <w:szCs w:val="22"/>
        </w:rPr>
        <w:t>the SCES materials require updating – particularly in audio-visual material.</w:t>
      </w:r>
    </w:p>
    <w:p w14:paraId="36868E91" w14:textId="5A406953" w:rsidR="006A6F6D" w:rsidRPr="007C3BE7" w:rsidRDefault="006A6F6D" w:rsidP="006A6F6D">
      <w:pPr>
        <w:pStyle w:val="ListParagraph"/>
        <w:numPr>
          <w:ilvl w:val="1"/>
          <w:numId w:val="32"/>
        </w:numPr>
        <w:spacing w:after="120" w:line="259" w:lineRule="auto"/>
        <w:contextualSpacing w:val="0"/>
        <w:jc w:val="both"/>
        <w:rPr>
          <w:rFonts w:ascii="Gill Sans MT" w:eastAsia="Times New Roman" w:hAnsi="Gill Sans MT" w:cstheme="minorHAnsi"/>
          <w:color w:val="000000" w:themeColor="text1"/>
          <w:sz w:val="22"/>
          <w:szCs w:val="22"/>
        </w:rPr>
      </w:pPr>
      <w:r w:rsidRPr="007C3BE7">
        <w:rPr>
          <w:rFonts w:ascii="Gill Sans MT" w:hAnsi="Gill Sans MT"/>
          <w:sz w:val="22"/>
          <w:szCs w:val="22"/>
        </w:rPr>
        <w:t>Consider resources produced by Lovewise.org.uk and Chameleon where gaps are identified in the review of the SCES materials.</w:t>
      </w:r>
    </w:p>
    <w:p w14:paraId="2000DBDC" w14:textId="44E96D81" w:rsidR="006A6F6D" w:rsidRPr="007C3BE7" w:rsidRDefault="006A6F6D" w:rsidP="007C3BE7">
      <w:pPr>
        <w:pStyle w:val="ListParagraph"/>
        <w:numPr>
          <w:ilvl w:val="0"/>
          <w:numId w:val="32"/>
        </w:numPr>
        <w:spacing w:after="120" w:line="259" w:lineRule="auto"/>
        <w:contextualSpacing w:val="0"/>
        <w:jc w:val="both"/>
        <w:rPr>
          <w:rFonts w:ascii="Gill Sans MT" w:eastAsia="Times New Roman" w:hAnsi="Gill Sans MT" w:cstheme="minorHAnsi"/>
          <w:b/>
          <w:bCs/>
          <w:color w:val="000000" w:themeColor="text1"/>
          <w:sz w:val="22"/>
          <w:szCs w:val="22"/>
        </w:rPr>
      </w:pPr>
      <w:r w:rsidRPr="007C3BE7">
        <w:rPr>
          <w:rFonts w:ascii="Gill Sans MT" w:eastAsia="Times New Roman" w:hAnsi="Gill Sans MT" w:cstheme="minorHAnsi"/>
          <w:b/>
          <w:bCs/>
          <w:color w:val="000000" w:themeColor="text1"/>
          <w:sz w:val="22"/>
          <w:szCs w:val="22"/>
        </w:rPr>
        <w:t xml:space="preserve">Engaging with </w:t>
      </w:r>
      <w:r w:rsidR="007C3BE7" w:rsidRPr="007C3BE7">
        <w:rPr>
          <w:rFonts w:ascii="Gill Sans MT" w:hAnsi="Gill Sans MT"/>
          <w:b/>
          <w:bCs/>
          <w:sz w:val="22"/>
          <w:szCs w:val="22"/>
        </w:rPr>
        <w:t>local Education Department representatives, and with Ms Lorna Aitken, Education Scotland Lead for Health and Wellbeing, while undertaking and developing the materials in a collaborative effort</w:t>
      </w:r>
    </w:p>
    <w:p w14:paraId="3BD33E94" w14:textId="7E477555" w:rsidR="0045512C" w:rsidRPr="0045512C" w:rsidRDefault="007C3BE7" w:rsidP="0045512C">
      <w:pPr>
        <w:pStyle w:val="ListParagraph"/>
        <w:numPr>
          <w:ilvl w:val="1"/>
          <w:numId w:val="32"/>
        </w:numPr>
        <w:spacing w:after="120" w:line="259" w:lineRule="auto"/>
        <w:contextualSpacing w:val="0"/>
        <w:jc w:val="both"/>
        <w:rPr>
          <w:rFonts w:ascii="Gill Sans MT" w:eastAsia="Times New Roman" w:hAnsi="Gill Sans MT" w:cstheme="minorHAnsi"/>
          <w:color w:val="000000" w:themeColor="text1"/>
          <w:sz w:val="22"/>
          <w:szCs w:val="22"/>
        </w:rPr>
      </w:pPr>
      <w:r w:rsidRPr="007C3BE7">
        <w:rPr>
          <w:rFonts w:ascii="Gill Sans MT" w:hAnsi="Gill Sans MT"/>
          <w:sz w:val="22"/>
          <w:szCs w:val="22"/>
        </w:rPr>
        <w:t>to ensure a product that will meet the requirements of Curriculum for Excellence and be acceptable for use in all schools.</w:t>
      </w:r>
    </w:p>
    <w:p w14:paraId="1C4867E1" w14:textId="77777777" w:rsidR="00102321" w:rsidRDefault="00102321" w:rsidP="00B33C08">
      <w:pPr>
        <w:spacing w:after="120" w:line="259" w:lineRule="auto"/>
        <w:jc w:val="both"/>
        <w:rPr>
          <w:rFonts w:ascii="Gill Sans MT" w:eastAsia="Times New Roman" w:hAnsi="Gill Sans MT" w:cs="Calibri"/>
          <w:b/>
          <w:bCs/>
          <w:color w:val="2F5496" w:themeColor="accent1" w:themeShade="BF"/>
          <w:sz w:val="22"/>
          <w:szCs w:val="22"/>
        </w:rPr>
      </w:pPr>
    </w:p>
    <w:p w14:paraId="74AC2323" w14:textId="77777777" w:rsidR="0045512C" w:rsidRDefault="0045512C" w:rsidP="0076640B">
      <w:pPr>
        <w:spacing w:after="120" w:line="259" w:lineRule="auto"/>
        <w:rPr>
          <w:rFonts w:ascii="Gill Sans MT" w:eastAsia="Times New Roman" w:hAnsi="Gill Sans MT" w:cs="Calibri"/>
          <w:b/>
          <w:bCs/>
          <w:color w:val="2F5496" w:themeColor="accent1" w:themeShade="BF"/>
          <w:sz w:val="22"/>
          <w:szCs w:val="22"/>
        </w:rPr>
      </w:pPr>
    </w:p>
    <w:p w14:paraId="73C4510C" w14:textId="166D2834" w:rsidR="00AB4191" w:rsidRPr="0076640B" w:rsidRDefault="0076640B" w:rsidP="0076640B">
      <w:pPr>
        <w:spacing w:after="120" w:line="259" w:lineRule="auto"/>
        <w:rPr>
          <w:rFonts w:ascii="Gill Sans MT" w:eastAsia="Times New Roman" w:hAnsi="Gill Sans MT" w:cs="Calibri"/>
          <w:b/>
          <w:bCs/>
          <w:color w:val="2F5496" w:themeColor="accent1" w:themeShade="BF"/>
          <w:sz w:val="22"/>
          <w:szCs w:val="22"/>
        </w:rPr>
      </w:pPr>
      <w:r>
        <w:rPr>
          <w:rFonts w:ascii="Gill Sans MT" w:eastAsia="Times New Roman" w:hAnsi="Gill Sans MT" w:cs="Calibri"/>
          <w:b/>
          <w:bCs/>
          <w:color w:val="2F5496" w:themeColor="accent1" w:themeShade="BF"/>
          <w:sz w:val="22"/>
          <w:szCs w:val="22"/>
        </w:rPr>
        <w:t>PERSON SPECIFICATION</w:t>
      </w:r>
      <w:r w:rsidRPr="007C3BE7">
        <w:rPr>
          <w:rFonts w:ascii="Gill Sans MT" w:eastAsia="Times New Roman" w:hAnsi="Gill Sans MT" w:cs="Calibri"/>
          <w:b/>
          <w:bCs/>
          <w:color w:val="2F5496" w:themeColor="accent1" w:themeShade="BF"/>
          <w:sz w:val="22"/>
          <w:szCs w:val="22"/>
        </w:rPr>
        <w:t xml:space="preserve"> </w:t>
      </w:r>
      <w:r>
        <w:rPr>
          <w:rFonts w:ascii="Gill Sans MT" w:eastAsia="Times New Roman" w:hAnsi="Gill Sans MT" w:cs="Calibri"/>
          <w:b/>
          <w:bCs/>
          <w:color w:val="2F5496" w:themeColor="accent1" w:themeShade="BF"/>
          <w:sz w:val="22"/>
          <w:szCs w:val="22"/>
        </w:rPr>
        <w:t xml:space="preserve">- </w:t>
      </w:r>
      <w:r w:rsidR="00AB4191" w:rsidRPr="00AE32DD">
        <w:rPr>
          <w:rFonts w:ascii="Gill Sans MT" w:eastAsia="Times New Roman" w:hAnsi="Gill Sans MT" w:cs="Calibri"/>
          <w:b/>
          <w:bCs/>
          <w:color w:val="2F5496" w:themeColor="accent1" w:themeShade="BF"/>
          <w:sz w:val="22"/>
          <w:szCs w:val="22"/>
        </w:rPr>
        <w:t xml:space="preserve">SKILLS AND COMPETENCIES </w:t>
      </w:r>
    </w:p>
    <w:p w14:paraId="4D663DAF" w14:textId="77777777" w:rsidR="00AB4191" w:rsidRPr="007C3BE7" w:rsidRDefault="00F93E76" w:rsidP="00B33C08">
      <w:pPr>
        <w:spacing w:after="120" w:line="259" w:lineRule="auto"/>
        <w:rPr>
          <w:rFonts w:ascii="Gill Sans MT" w:eastAsia="Times New Roman" w:hAnsi="Gill Sans MT" w:cs="Calibri"/>
          <w:b/>
          <w:bCs/>
          <w:i/>
          <w:iCs/>
          <w:sz w:val="22"/>
          <w:szCs w:val="22"/>
        </w:rPr>
      </w:pPr>
      <w:r w:rsidRPr="007C3BE7">
        <w:rPr>
          <w:rFonts w:ascii="Gill Sans MT" w:eastAsia="Times New Roman" w:hAnsi="Gill Sans MT" w:cs="Calibri"/>
          <w:b/>
          <w:bCs/>
          <w:i/>
          <w:iCs/>
          <w:sz w:val="22"/>
          <w:szCs w:val="22"/>
        </w:rPr>
        <w:t>Essential</w:t>
      </w:r>
    </w:p>
    <w:p w14:paraId="16F29CE4" w14:textId="77777777" w:rsidR="000A19C8" w:rsidRDefault="00F9717A" w:rsidP="007C3BE7">
      <w:pPr>
        <w:pStyle w:val="ListParagraph"/>
        <w:numPr>
          <w:ilvl w:val="0"/>
          <w:numId w:val="37"/>
        </w:numPr>
        <w:spacing w:after="120" w:line="259" w:lineRule="auto"/>
        <w:rPr>
          <w:rFonts w:ascii="Gill Sans MT" w:hAnsi="Gill Sans MT"/>
          <w:sz w:val="22"/>
          <w:szCs w:val="22"/>
        </w:rPr>
      </w:pPr>
      <w:r w:rsidRPr="007C3BE7">
        <w:rPr>
          <w:rFonts w:ascii="Gill Sans MT" w:hAnsi="Gill Sans MT"/>
          <w:sz w:val="22"/>
          <w:szCs w:val="22"/>
        </w:rPr>
        <w:t>strong Christian faith, the values of which you live out and demonstrate in your daily life</w:t>
      </w:r>
    </w:p>
    <w:p w14:paraId="66593405" w14:textId="4215F99B" w:rsidR="00AA3F25" w:rsidRPr="007C3BE7" w:rsidRDefault="000A19C8" w:rsidP="007C3BE7">
      <w:pPr>
        <w:pStyle w:val="ListParagraph"/>
        <w:numPr>
          <w:ilvl w:val="0"/>
          <w:numId w:val="37"/>
        </w:numPr>
        <w:spacing w:after="120" w:line="259" w:lineRule="auto"/>
        <w:rPr>
          <w:rFonts w:ascii="Gill Sans MT" w:hAnsi="Gill Sans MT"/>
          <w:sz w:val="22"/>
          <w:szCs w:val="22"/>
        </w:rPr>
      </w:pPr>
      <w:r w:rsidRPr="007C3BE7">
        <w:rPr>
          <w:rFonts w:ascii="Gill Sans MT" w:hAnsi="Gill Sans MT"/>
          <w:sz w:val="22"/>
          <w:szCs w:val="22"/>
        </w:rPr>
        <w:t>commitment to the vision, values, and work practices of CVE Scotland</w:t>
      </w:r>
    </w:p>
    <w:p w14:paraId="241E1D07" w14:textId="198208BB" w:rsidR="000A19C8" w:rsidRDefault="00F9717A" w:rsidP="000A19C8">
      <w:pPr>
        <w:pStyle w:val="ListParagraph"/>
        <w:numPr>
          <w:ilvl w:val="0"/>
          <w:numId w:val="37"/>
        </w:numPr>
        <w:spacing w:after="120" w:line="259" w:lineRule="auto"/>
        <w:rPr>
          <w:rFonts w:ascii="Gill Sans MT" w:hAnsi="Gill Sans MT"/>
          <w:sz w:val="22"/>
          <w:szCs w:val="22"/>
        </w:rPr>
      </w:pPr>
      <w:r w:rsidRPr="000A19C8">
        <w:rPr>
          <w:rFonts w:ascii="Gill Sans MT" w:hAnsi="Gill Sans MT"/>
          <w:sz w:val="22"/>
          <w:szCs w:val="22"/>
        </w:rPr>
        <w:t>agreement with t</w:t>
      </w:r>
      <w:r w:rsidR="00AA3F25" w:rsidRPr="000A19C8">
        <w:rPr>
          <w:rFonts w:ascii="Gill Sans MT" w:hAnsi="Gill Sans MT"/>
          <w:sz w:val="22"/>
          <w:szCs w:val="22"/>
        </w:rPr>
        <w:t>he CVE</w:t>
      </w:r>
      <w:r w:rsidR="0009451A" w:rsidRPr="000A19C8">
        <w:rPr>
          <w:rFonts w:ascii="Gill Sans MT" w:hAnsi="Gill Sans MT"/>
          <w:sz w:val="22"/>
          <w:szCs w:val="22"/>
        </w:rPr>
        <w:t xml:space="preserve"> </w:t>
      </w:r>
      <w:r w:rsidR="00AA3F25" w:rsidRPr="000A19C8">
        <w:rPr>
          <w:rFonts w:ascii="Gill Sans MT" w:hAnsi="Gill Sans MT"/>
          <w:sz w:val="22"/>
          <w:szCs w:val="22"/>
        </w:rPr>
        <w:t>S</w:t>
      </w:r>
      <w:r w:rsidR="0053154A" w:rsidRPr="000A19C8">
        <w:rPr>
          <w:rFonts w:ascii="Gill Sans MT" w:hAnsi="Gill Sans MT"/>
          <w:sz w:val="22"/>
          <w:szCs w:val="22"/>
        </w:rPr>
        <w:t>cotland</w:t>
      </w:r>
      <w:r w:rsidRPr="000A19C8">
        <w:rPr>
          <w:rFonts w:ascii="Gill Sans MT" w:hAnsi="Gill Sans MT"/>
          <w:sz w:val="22"/>
          <w:szCs w:val="22"/>
        </w:rPr>
        <w:t xml:space="preserve"> statement of faith</w:t>
      </w:r>
    </w:p>
    <w:p w14:paraId="2C95B950" w14:textId="416B34FA" w:rsidR="00A44841" w:rsidRDefault="00A44841" w:rsidP="000A19C8">
      <w:pPr>
        <w:pStyle w:val="ListParagraph"/>
        <w:numPr>
          <w:ilvl w:val="0"/>
          <w:numId w:val="37"/>
        </w:numPr>
        <w:spacing w:after="120" w:line="259" w:lineRule="auto"/>
        <w:rPr>
          <w:rFonts w:ascii="Gill Sans MT" w:hAnsi="Gill Sans MT"/>
          <w:sz w:val="22"/>
          <w:szCs w:val="22"/>
        </w:rPr>
      </w:pPr>
      <w:r>
        <w:rPr>
          <w:rFonts w:ascii="Gill Sans MT" w:hAnsi="Gill Sans MT"/>
          <w:sz w:val="22"/>
          <w:szCs w:val="22"/>
        </w:rPr>
        <w:t>ab</w:t>
      </w:r>
      <w:r w:rsidR="00856B48">
        <w:rPr>
          <w:rFonts w:ascii="Gill Sans MT" w:hAnsi="Gill Sans MT"/>
          <w:sz w:val="22"/>
          <w:szCs w:val="22"/>
        </w:rPr>
        <w:t>i</w:t>
      </w:r>
      <w:r>
        <w:rPr>
          <w:rFonts w:ascii="Gill Sans MT" w:hAnsi="Gill Sans MT"/>
          <w:sz w:val="22"/>
          <w:szCs w:val="22"/>
        </w:rPr>
        <w:t>l</w:t>
      </w:r>
      <w:r w:rsidR="00413EC8">
        <w:rPr>
          <w:rFonts w:ascii="Gill Sans MT" w:hAnsi="Gill Sans MT"/>
          <w:sz w:val="22"/>
          <w:szCs w:val="22"/>
        </w:rPr>
        <w:t>ity</w:t>
      </w:r>
      <w:r>
        <w:rPr>
          <w:rFonts w:ascii="Gill Sans MT" w:hAnsi="Gill Sans MT"/>
          <w:sz w:val="22"/>
          <w:szCs w:val="22"/>
        </w:rPr>
        <w:t xml:space="preserve"> to demonstrate a commitment to the Bible and an ability to interpret its truth for contemporary life</w:t>
      </w:r>
    </w:p>
    <w:p w14:paraId="48DC27B2" w14:textId="6DAEA35D" w:rsidR="0045356D" w:rsidRPr="0045356D" w:rsidRDefault="0045356D" w:rsidP="0045356D">
      <w:pPr>
        <w:pStyle w:val="ListParagraph"/>
        <w:numPr>
          <w:ilvl w:val="0"/>
          <w:numId w:val="37"/>
        </w:numPr>
        <w:spacing w:after="120" w:line="259" w:lineRule="auto"/>
        <w:rPr>
          <w:rFonts w:ascii="Gill Sans MT" w:hAnsi="Gill Sans MT"/>
          <w:sz w:val="22"/>
          <w:szCs w:val="22"/>
        </w:rPr>
      </w:pPr>
      <w:r>
        <w:rPr>
          <w:rFonts w:ascii="Gill Sans MT" w:hAnsi="Gill Sans MT"/>
          <w:sz w:val="22"/>
          <w:szCs w:val="22"/>
        </w:rPr>
        <w:t>active church membership</w:t>
      </w:r>
    </w:p>
    <w:p w14:paraId="79C6EA58" w14:textId="1A666055" w:rsidR="00AA3F25" w:rsidRPr="007C3BE7" w:rsidRDefault="00AA3F25" w:rsidP="007C3BE7">
      <w:pPr>
        <w:pStyle w:val="ListParagraph"/>
        <w:numPr>
          <w:ilvl w:val="0"/>
          <w:numId w:val="37"/>
        </w:numPr>
        <w:spacing w:after="120" w:line="259" w:lineRule="auto"/>
        <w:rPr>
          <w:rFonts w:ascii="Gill Sans MT" w:hAnsi="Gill Sans MT"/>
          <w:sz w:val="22"/>
          <w:szCs w:val="22"/>
        </w:rPr>
      </w:pPr>
      <w:r w:rsidRPr="007C3BE7">
        <w:rPr>
          <w:rFonts w:ascii="Gill Sans MT" w:hAnsi="Gill Sans MT"/>
          <w:sz w:val="22"/>
          <w:szCs w:val="22"/>
        </w:rPr>
        <w:t>ability to work independently and self-motivate</w:t>
      </w:r>
    </w:p>
    <w:p w14:paraId="5F1922F6" w14:textId="7C46BDD4" w:rsidR="00C36236" w:rsidRPr="007C3BE7" w:rsidRDefault="00AA3F25" w:rsidP="007C3BE7">
      <w:pPr>
        <w:pStyle w:val="ListParagraph"/>
        <w:numPr>
          <w:ilvl w:val="0"/>
          <w:numId w:val="37"/>
        </w:numPr>
        <w:spacing w:after="120" w:line="259" w:lineRule="auto"/>
        <w:rPr>
          <w:rFonts w:ascii="Gill Sans MT" w:hAnsi="Gill Sans MT"/>
          <w:sz w:val="22"/>
          <w:szCs w:val="22"/>
        </w:rPr>
      </w:pPr>
      <w:r w:rsidRPr="007C3BE7">
        <w:rPr>
          <w:rFonts w:ascii="Gill Sans MT" w:hAnsi="Gill Sans MT"/>
          <w:sz w:val="22"/>
          <w:szCs w:val="22"/>
        </w:rPr>
        <w:t>ability to work as part of a team</w:t>
      </w:r>
    </w:p>
    <w:p w14:paraId="625F0DE8" w14:textId="7D2A4D04" w:rsidR="002F68C0" w:rsidRPr="007C3BE7" w:rsidRDefault="00C36236" w:rsidP="007C3BE7">
      <w:pPr>
        <w:pStyle w:val="ListParagraph"/>
        <w:numPr>
          <w:ilvl w:val="0"/>
          <w:numId w:val="37"/>
        </w:numPr>
        <w:spacing w:after="120" w:line="259" w:lineRule="auto"/>
        <w:rPr>
          <w:rFonts w:ascii="Gill Sans MT" w:hAnsi="Gill Sans MT"/>
          <w:sz w:val="22"/>
          <w:szCs w:val="22"/>
        </w:rPr>
      </w:pPr>
      <w:r w:rsidRPr="007C3BE7">
        <w:rPr>
          <w:rFonts w:ascii="Gill Sans MT" w:hAnsi="Gill Sans MT"/>
          <w:sz w:val="22"/>
          <w:szCs w:val="22"/>
        </w:rPr>
        <w:t xml:space="preserve">ability to </w:t>
      </w:r>
      <w:r w:rsidR="002F68C0" w:rsidRPr="007C3BE7">
        <w:rPr>
          <w:rFonts w:ascii="Gill Sans MT" w:hAnsi="Gill Sans MT"/>
          <w:sz w:val="22"/>
          <w:szCs w:val="22"/>
        </w:rPr>
        <w:t>form and lead groups of people</w:t>
      </w:r>
    </w:p>
    <w:p w14:paraId="73A5759D" w14:textId="25605CFA" w:rsidR="00AA3F25" w:rsidRPr="007C3BE7" w:rsidRDefault="00315079" w:rsidP="007C3BE7">
      <w:pPr>
        <w:pStyle w:val="ListParagraph"/>
        <w:numPr>
          <w:ilvl w:val="0"/>
          <w:numId w:val="37"/>
        </w:numPr>
        <w:spacing w:after="120" w:line="259" w:lineRule="auto"/>
        <w:rPr>
          <w:rFonts w:ascii="Gill Sans MT" w:hAnsi="Gill Sans MT"/>
          <w:sz w:val="22"/>
          <w:szCs w:val="22"/>
        </w:rPr>
      </w:pPr>
      <w:r w:rsidRPr="007C3BE7">
        <w:rPr>
          <w:rFonts w:ascii="Gill Sans MT" w:hAnsi="Gill Sans MT"/>
          <w:sz w:val="22"/>
          <w:szCs w:val="22"/>
        </w:rPr>
        <w:t>excellent interpersonal skills</w:t>
      </w:r>
    </w:p>
    <w:p w14:paraId="2D9DFD4D" w14:textId="4EF2C6FE" w:rsidR="00D01233" w:rsidRPr="007C3BE7" w:rsidRDefault="00D01233" w:rsidP="007C3BE7">
      <w:pPr>
        <w:pStyle w:val="ListParagraph"/>
        <w:numPr>
          <w:ilvl w:val="0"/>
          <w:numId w:val="37"/>
        </w:numPr>
        <w:spacing w:after="120" w:line="259" w:lineRule="auto"/>
        <w:rPr>
          <w:rFonts w:ascii="Gill Sans MT" w:hAnsi="Gill Sans MT"/>
          <w:sz w:val="22"/>
          <w:szCs w:val="22"/>
        </w:rPr>
      </w:pPr>
      <w:r w:rsidRPr="007C3BE7">
        <w:rPr>
          <w:rFonts w:ascii="Gill Sans MT" w:hAnsi="Gill Sans MT"/>
          <w:sz w:val="22"/>
          <w:szCs w:val="22"/>
        </w:rPr>
        <w:t>excellent written and verbal communication skills</w:t>
      </w:r>
    </w:p>
    <w:p w14:paraId="549D0E53" w14:textId="77777777" w:rsidR="00AE32DD" w:rsidRDefault="00AE32DD" w:rsidP="00AE32DD">
      <w:pPr>
        <w:pStyle w:val="ListParagraph"/>
        <w:numPr>
          <w:ilvl w:val="0"/>
          <w:numId w:val="37"/>
        </w:numPr>
        <w:spacing w:after="120" w:line="259" w:lineRule="auto"/>
        <w:rPr>
          <w:rFonts w:ascii="Gill Sans MT" w:hAnsi="Gill Sans MT"/>
          <w:sz w:val="22"/>
          <w:szCs w:val="22"/>
        </w:rPr>
      </w:pPr>
      <w:r w:rsidRPr="00AE32DD">
        <w:rPr>
          <w:rFonts w:ascii="Gill Sans MT" w:hAnsi="Gill Sans MT"/>
          <w:sz w:val="22"/>
          <w:szCs w:val="22"/>
        </w:rPr>
        <w:t>strong motivation to work to a high standard</w:t>
      </w:r>
    </w:p>
    <w:p w14:paraId="455B899A" w14:textId="29EF3592" w:rsidR="00315079" w:rsidRPr="00AE32DD" w:rsidRDefault="00AE32DD" w:rsidP="00AE32DD">
      <w:pPr>
        <w:pStyle w:val="ListParagraph"/>
        <w:numPr>
          <w:ilvl w:val="0"/>
          <w:numId w:val="37"/>
        </w:numPr>
        <w:spacing w:after="120" w:line="259" w:lineRule="auto"/>
        <w:rPr>
          <w:rFonts w:ascii="Gill Sans MT" w:hAnsi="Gill Sans MT"/>
          <w:sz w:val="22"/>
          <w:szCs w:val="22"/>
        </w:rPr>
      </w:pPr>
      <w:r w:rsidRPr="00AE32DD">
        <w:rPr>
          <w:rFonts w:ascii="Gill Sans MT" w:hAnsi="Gill Sans MT"/>
          <w:sz w:val="22"/>
          <w:szCs w:val="22"/>
        </w:rPr>
        <w:t>good administrative and organisational skills</w:t>
      </w:r>
    </w:p>
    <w:p w14:paraId="307146E7" w14:textId="77777777" w:rsidR="00906C61" w:rsidRDefault="00C36236" w:rsidP="007C3BE7">
      <w:pPr>
        <w:pStyle w:val="ListParagraph"/>
        <w:numPr>
          <w:ilvl w:val="0"/>
          <w:numId w:val="37"/>
        </w:numPr>
        <w:spacing w:after="120" w:line="259" w:lineRule="auto"/>
        <w:rPr>
          <w:rFonts w:ascii="Gill Sans MT" w:hAnsi="Gill Sans MT"/>
          <w:sz w:val="22"/>
          <w:szCs w:val="22"/>
        </w:rPr>
      </w:pPr>
      <w:r w:rsidRPr="007C3BE7">
        <w:rPr>
          <w:rFonts w:ascii="Gill Sans MT" w:hAnsi="Gill Sans MT"/>
          <w:sz w:val="22"/>
          <w:szCs w:val="22"/>
        </w:rPr>
        <w:t>good knowledge of the Scottish education system</w:t>
      </w:r>
      <w:r w:rsidR="00906C61">
        <w:rPr>
          <w:rFonts w:ascii="Gill Sans MT" w:hAnsi="Gill Sans MT"/>
          <w:sz w:val="22"/>
          <w:szCs w:val="22"/>
        </w:rPr>
        <w:t xml:space="preserve"> </w:t>
      </w:r>
    </w:p>
    <w:p w14:paraId="2BC10974" w14:textId="62709CE7" w:rsidR="00AA09DA" w:rsidRPr="007C3BE7" w:rsidRDefault="00906C61" w:rsidP="007C3BE7">
      <w:pPr>
        <w:pStyle w:val="ListParagraph"/>
        <w:numPr>
          <w:ilvl w:val="0"/>
          <w:numId w:val="37"/>
        </w:numPr>
        <w:spacing w:after="120" w:line="259" w:lineRule="auto"/>
        <w:rPr>
          <w:rFonts w:ascii="Gill Sans MT" w:hAnsi="Gill Sans MT"/>
          <w:sz w:val="22"/>
          <w:szCs w:val="22"/>
        </w:rPr>
      </w:pPr>
      <w:r>
        <w:rPr>
          <w:rFonts w:ascii="Gill Sans MT" w:hAnsi="Gill Sans MT"/>
          <w:sz w:val="22"/>
          <w:szCs w:val="22"/>
        </w:rPr>
        <w:t xml:space="preserve">experience in using </w:t>
      </w:r>
      <w:r w:rsidR="00C96DCE">
        <w:rPr>
          <w:rFonts w:ascii="Gill Sans MT" w:hAnsi="Gill Sans MT"/>
          <w:sz w:val="22"/>
          <w:szCs w:val="22"/>
        </w:rPr>
        <w:t xml:space="preserve">the Scottish </w:t>
      </w:r>
      <w:r>
        <w:rPr>
          <w:rFonts w:ascii="Gill Sans MT" w:hAnsi="Gill Sans MT"/>
          <w:sz w:val="22"/>
          <w:szCs w:val="22"/>
        </w:rPr>
        <w:t xml:space="preserve">Curriculum for Excellence </w:t>
      </w:r>
    </w:p>
    <w:p w14:paraId="4D911976" w14:textId="0F40A32E" w:rsidR="0045512C" w:rsidRPr="00413EC8" w:rsidRDefault="00F93E76" w:rsidP="00413EC8">
      <w:pPr>
        <w:spacing w:after="120" w:line="259" w:lineRule="auto"/>
        <w:rPr>
          <w:rFonts w:ascii="Gill Sans MT" w:eastAsia="Times New Roman" w:hAnsi="Gill Sans MT" w:cs="Calibri"/>
          <w:b/>
          <w:bCs/>
          <w:i/>
          <w:iCs/>
          <w:sz w:val="22"/>
          <w:szCs w:val="22"/>
        </w:rPr>
      </w:pPr>
      <w:r w:rsidRPr="007C3BE7">
        <w:rPr>
          <w:rFonts w:ascii="Gill Sans MT" w:eastAsia="Times New Roman" w:hAnsi="Gill Sans MT" w:cs="Calibri"/>
          <w:b/>
          <w:bCs/>
          <w:i/>
          <w:iCs/>
          <w:sz w:val="22"/>
          <w:szCs w:val="22"/>
        </w:rPr>
        <w:lastRenderedPageBreak/>
        <w:t>Desirable</w:t>
      </w:r>
    </w:p>
    <w:p w14:paraId="6C15CECA" w14:textId="5C51EA29" w:rsidR="002F68C0" w:rsidRPr="00AE32DD" w:rsidRDefault="00E66983" w:rsidP="00AE32DD">
      <w:pPr>
        <w:pStyle w:val="ListParagraph"/>
        <w:numPr>
          <w:ilvl w:val="0"/>
          <w:numId w:val="37"/>
        </w:numPr>
        <w:spacing w:after="120" w:line="259" w:lineRule="auto"/>
        <w:rPr>
          <w:rFonts w:ascii="Gill Sans MT" w:eastAsia="Times New Roman" w:hAnsi="Gill Sans MT" w:cs="Calibri"/>
          <w:sz w:val="22"/>
          <w:szCs w:val="22"/>
        </w:rPr>
      </w:pPr>
      <w:r w:rsidRPr="00AE32DD">
        <w:rPr>
          <w:rFonts w:ascii="Gill Sans MT" w:eastAsia="Times New Roman" w:hAnsi="Gill Sans MT" w:cs="Calibri"/>
          <w:sz w:val="22"/>
          <w:szCs w:val="22"/>
        </w:rPr>
        <w:t>e</w:t>
      </w:r>
      <w:r w:rsidR="002F68C0" w:rsidRPr="00AE32DD">
        <w:rPr>
          <w:rFonts w:ascii="Gill Sans MT" w:eastAsia="Times New Roman" w:hAnsi="Gill Sans MT" w:cs="Calibri"/>
          <w:sz w:val="22"/>
          <w:szCs w:val="22"/>
        </w:rPr>
        <w:t>xperience working in a Scottish school</w:t>
      </w:r>
    </w:p>
    <w:p w14:paraId="1BAB093B" w14:textId="7B91919D" w:rsidR="00DC0EC7" w:rsidRDefault="002F68C0" w:rsidP="00AE32DD">
      <w:pPr>
        <w:pStyle w:val="ListParagraph"/>
        <w:numPr>
          <w:ilvl w:val="0"/>
          <w:numId w:val="37"/>
        </w:numPr>
        <w:spacing w:after="120" w:line="259" w:lineRule="auto"/>
        <w:rPr>
          <w:rFonts w:ascii="Gill Sans MT" w:eastAsia="Times New Roman" w:hAnsi="Gill Sans MT" w:cs="Calibri"/>
          <w:sz w:val="22"/>
          <w:szCs w:val="22"/>
        </w:rPr>
      </w:pPr>
      <w:r w:rsidRPr="00AE32DD">
        <w:rPr>
          <w:rFonts w:ascii="Gill Sans MT" w:eastAsia="Times New Roman" w:hAnsi="Gill Sans MT" w:cs="Calibri"/>
          <w:sz w:val="22"/>
          <w:szCs w:val="22"/>
        </w:rPr>
        <w:t xml:space="preserve">good IT literacy with an ability to quickly learn </w:t>
      </w:r>
      <w:r w:rsidR="00D01233" w:rsidRPr="00AE32DD">
        <w:rPr>
          <w:rFonts w:ascii="Gill Sans MT" w:eastAsia="Times New Roman" w:hAnsi="Gill Sans MT" w:cs="Calibri"/>
          <w:sz w:val="22"/>
          <w:szCs w:val="22"/>
        </w:rPr>
        <w:t xml:space="preserve">how to administrate unfamiliar websites </w:t>
      </w:r>
    </w:p>
    <w:p w14:paraId="1A8C22EE" w14:textId="19DEF0D9" w:rsidR="0045512C" w:rsidRPr="00AE32DD" w:rsidRDefault="0045512C" w:rsidP="00AE32DD">
      <w:pPr>
        <w:pStyle w:val="ListParagraph"/>
        <w:numPr>
          <w:ilvl w:val="0"/>
          <w:numId w:val="37"/>
        </w:numPr>
        <w:spacing w:after="120" w:line="259" w:lineRule="auto"/>
        <w:rPr>
          <w:rFonts w:ascii="Gill Sans MT" w:eastAsia="Times New Roman" w:hAnsi="Gill Sans MT" w:cs="Calibri"/>
          <w:sz w:val="22"/>
          <w:szCs w:val="22"/>
        </w:rPr>
      </w:pPr>
      <w:r>
        <w:rPr>
          <w:rFonts w:ascii="Gill Sans MT" w:eastAsia="Times New Roman" w:hAnsi="Gill Sans MT" w:cs="Calibri"/>
          <w:sz w:val="22"/>
          <w:szCs w:val="22"/>
        </w:rPr>
        <w:t>show strategic and creative thinking</w:t>
      </w:r>
    </w:p>
    <w:p w14:paraId="0106E705" w14:textId="506C05C8" w:rsidR="009B3D35" w:rsidRPr="00AE32DD" w:rsidRDefault="002F68C0" w:rsidP="00AE32DD">
      <w:pPr>
        <w:pStyle w:val="ListParagraph"/>
        <w:numPr>
          <w:ilvl w:val="0"/>
          <w:numId w:val="38"/>
        </w:numPr>
        <w:spacing w:after="120" w:line="259" w:lineRule="auto"/>
        <w:rPr>
          <w:rFonts w:ascii="Gill Sans MT" w:eastAsia="Times New Roman" w:hAnsi="Gill Sans MT" w:cs="Calibri"/>
          <w:sz w:val="22"/>
          <w:szCs w:val="22"/>
        </w:rPr>
      </w:pPr>
      <w:r w:rsidRPr="00AE32DD">
        <w:rPr>
          <w:rFonts w:ascii="Gill Sans MT" w:eastAsia="Times New Roman" w:hAnsi="Gill Sans MT" w:cs="Calibri"/>
          <w:sz w:val="22"/>
          <w:szCs w:val="22"/>
        </w:rPr>
        <w:t>an ability to write to a good standard of English</w:t>
      </w:r>
    </w:p>
    <w:p w14:paraId="00D94FFC" w14:textId="3DC0CB71" w:rsidR="009B3D35" w:rsidRDefault="009B3D35" w:rsidP="00AE32DD">
      <w:pPr>
        <w:pStyle w:val="ListParagraph"/>
        <w:numPr>
          <w:ilvl w:val="0"/>
          <w:numId w:val="38"/>
        </w:numPr>
        <w:spacing w:after="120" w:line="259" w:lineRule="auto"/>
        <w:rPr>
          <w:rFonts w:ascii="Gill Sans MT" w:hAnsi="Gill Sans MT"/>
          <w:sz w:val="22"/>
          <w:szCs w:val="22"/>
        </w:rPr>
      </w:pPr>
      <w:r w:rsidRPr="00AE32DD">
        <w:rPr>
          <w:rFonts w:ascii="Gill Sans MT" w:hAnsi="Gill Sans MT"/>
          <w:sz w:val="22"/>
          <w:szCs w:val="22"/>
        </w:rPr>
        <w:t>video editing experience</w:t>
      </w:r>
    </w:p>
    <w:p w14:paraId="324FC5F9" w14:textId="179882D6" w:rsidR="0045512C" w:rsidRDefault="0045512C" w:rsidP="00AE32DD">
      <w:pPr>
        <w:pStyle w:val="ListParagraph"/>
        <w:numPr>
          <w:ilvl w:val="0"/>
          <w:numId w:val="38"/>
        </w:numPr>
        <w:spacing w:after="120" w:line="259" w:lineRule="auto"/>
        <w:rPr>
          <w:rFonts w:ascii="Gill Sans MT" w:hAnsi="Gill Sans MT"/>
          <w:sz w:val="22"/>
          <w:szCs w:val="22"/>
        </w:rPr>
      </w:pPr>
      <w:r>
        <w:rPr>
          <w:rFonts w:ascii="Gill Sans MT" w:hAnsi="Gill Sans MT"/>
          <w:sz w:val="22"/>
          <w:szCs w:val="22"/>
        </w:rPr>
        <w:t>willingness and availability for work outside office hours</w:t>
      </w:r>
    </w:p>
    <w:p w14:paraId="1B903D77" w14:textId="77777777" w:rsidR="00413EC8" w:rsidRDefault="00413EC8" w:rsidP="00B33C08">
      <w:pPr>
        <w:spacing w:after="120" w:line="259" w:lineRule="auto"/>
        <w:rPr>
          <w:rFonts w:ascii="Gill Sans MT" w:hAnsi="Gill Sans MT"/>
          <w:sz w:val="22"/>
          <w:szCs w:val="22"/>
        </w:rPr>
      </w:pPr>
    </w:p>
    <w:p w14:paraId="2BDE2D9F" w14:textId="68799684" w:rsidR="00AB4191" w:rsidRPr="007C3BE7" w:rsidRDefault="00AB4191" w:rsidP="00B33C08">
      <w:pPr>
        <w:spacing w:after="120" w:line="259" w:lineRule="auto"/>
        <w:rPr>
          <w:rFonts w:ascii="Gill Sans MT" w:eastAsia="Times New Roman" w:hAnsi="Gill Sans MT" w:cs="Times New Roman"/>
          <w:i/>
          <w:sz w:val="22"/>
          <w:szCs w:val="22"/>
        </w:rPr>
      </w:pPr>
      <w:r w:rsidRPr="007C3BE7">
        <w:rPr>
          <w:rFonts w:ascii="Gill Sans MT" w:eastAsia="Times New Roman" w:hAnsi="Gill Sans MT" w:cs="Calibri"/>
          <w:b/>
          <w:bCs/>
          <w:i/>
          <w:sz w:val="22"/>
          <w:szCs w:val="22"/>
        </w:rPr>
        <w:t xml:space="preserve">Occupational Requirement </w:t>
      </w:r>
    </w:p>
    <w:p w14:paraId="0588FF26" w14:textId="7F49746E" w:rsidR="00AB4191" w:rsidRPr="007C3BE7" w:rsidRDefault="00AB4191" w:rsidP="003420E5">
      <w:pPr>
        <w:spacing w:after="120" w:line="259" w:lineRule="auto"/>
        <w:jc w:val="both"/>
        <w:rPr>
          <w:rFonts w:ascii="Gill Sans MT" w:eastAsia="Times New Roman" w:hAnsi="Gill Sans MT" w:cs="Calibri"/>
          <w:i/>
          <w:sz w:val="22"/>
          <w:szCs w:val="22"/>
        </w:rPr>
      </w:pPr>
      <w:r w:rsidRPr="007C3BE7">
        <w:rPr>
          <w:rFonts w:ascii="Gill Sans MT" w:eastAsia="Times New Roman" w:hAnsi="Gill Sans MT" w:cs="Calibri"/>
          <w:i/>
          <w:sz w:val="22"/>
          <w:szCs w:val="22"/>
        </w:rPr>
        <w:t>An Occupational Requirement applies in terms of the Equality Act (part 1, schedule 9). This post requires the occupant to have a personal faith in Jesus Christ as Saviour and Lord, and to believe the Bible to be fully trustworthy, in all that they affirm, and the highest authority for faith and life in keeping with the Christian Values in Educat</w:t>
      </w:r>
      <w:r w:rsidR="00677D0A" w:rsidRPr="007C3BE7">
        <w:rPr>
          <w:rFonts w:ascii="Gill Sans MT" w:eastAsia="Times New Roman" w:hAnsi="Gill Sans MT" w:cs="Calibri"/>
          <w:i/>
          <w:sz w:val="22"/>
          <w:szCs w:val="22"/>
        </w:rPr>
        <w:t>ion Scotland</w:t>
      </w:r>
      <w:r w:rsidRPr="007C3BE7">
        <w:rPr>
          <w:rFonts w:ascii="Gill Sans MT" w:eastAsia="Times New Roman" w:hAnsi="Gill Sans MT" w:cs="Calibri"/>
          <w:i/>
          <w:sz w:val="22"/>
          <w:szCs w:val="22"/>
        </w:rPr>
        <w:t xml:space="preserve"> statement of faith. These principles require to be applied alongside the professional skills required in this role. </w:t>
      </w:r>
    </w:p>
    <w:p w14:paraId="40048CFB" w14:textId="77777777" w:rsidR="00E66983" w:rsidRPr="007C3BE7" w:rsidRDefault="00E66983" w:rsidP="00B33C08">
      <w:pPr>
        <w:spacing w:after="120" w:line="259" w:lineRule="auto"/>
        <w:rPr>
          <w:rFonts w:ascii="Gill Sans MT" w:eastAsia="Times New Roman" w:hAnsi="Gill Sans MT" w:cs="Times New Roman"/>
          <w:i/>
          <w:sz w:val="22"/>
          <w:szCs w:val="22"/>
        </w:rPr>
      </w:pPr>
    </w:p>
    <w:p w14:paraId="73B0F97B" w14:textId="2A9EB462" w:rsidR="00AB4191" w:rsidRPr="007C3BE7" w:rsidRDefault="00AB4191" w:rsidP="00B33C08">
      <w:pPr>
        <w:spacing w:after="120" w:line="259" w:lineRule="auto"/>
        <w:rPr>
          <w:rFonts w:ascii="Gill Sans MT" w:eastAsia="Times New Roman" w:hAnsi="Gill Sans MT" w:cs="Times New Roman"/>
          <w:i/>
          <w:sz w:val="22"/>
          <w:szCs w:val="22"/>
        </w:rPr>
      </w:pPr>
      <w:r w:rsidRPr="003420E5">
        <w:rPr>
          <w:rFonts w:ascii="Gill Sans MT" w:eastAsia="Times New Roman" w:hAnsi="Gill Sans MT" w:cs="Calibri"/>
          <w:b/>
          <w:bCs/>
          <w:i/>
          <w:sz w:val="22"/>
          <w:szCs w:val="22"/>
        </w:rPr>
        <w:t>C</w:t>
      </w:r>
      <w:r w:rsidR="00AA09DA" w:rsidRPr="003420E5">
        <w:rPr>
          <w:rFonts w:ascii="Gill Sans MT" w:eastAsia="Times New Roman" w:hAnsi="Gill Sans MT" w:cs="Calibri"/>
          <w:b/>
          <w:bCs/>
          <w:i/>
          <w:sz w:val="22"/>
          <w:szCs w:val="22"/>
        </w:rPr>
        <w:t xml:space="preserve">hristian </w:t>
      </w:r>
      <w:r w:rsidRPr="003420E5">
        <w:rPr>
          <w:rFonts w:ascii="Gill Sans MT" w:eastAsia="Times New Roman" w:hAnsi="Gill Sans MT" w:cs="Calibri"/>
          <w:b/>
          <w:bCs/>
          <w:i/>
          <w:sz w:val="22"/>
          <w:szCs w:val="22"/>
        </w:rPr>
        <w:t>V</w:t>
      </w:r>
      <w:r w:rsidR="00AA09DA" w:rsidRPr="003420E5">
        <w:rPr>
          <w:rFonts w:ascii="Gill Sans MT" w:eastAsia="Times New Roman" w:hAnsi="Gill Sans MT" w:cs="Calibri"/>
          <w:b/>
          <w:bCs/>
          <w:i/>
          <w:sz w:val="22"/>
          <w:szCs w:val="22"/>
        </w:rPr>
        <w:t xml:space="preserve">alues in </w:t>
      </w:r>
      <w:r w:rsidRPr="003420E5">
        <w:rPr>
          <w:rFonts w:ascii="Gill Sans MT" w:eastAsia="Times New Roman" w:hAnsi="Gill Sans MT" w:cs="Calibri"/>
          <w:b/>
          <w:bCs/>
          <w:i/>
          <w:sz w:val="22"/>
          <w:szCs w:val="22"/>
        </w:rPr>
        <w:t>E</w:t>
      </w:r>
      <w:r w:rsidR="00AA09DA" w:rsidRPr="003420E5">
        <w:rPr>
          <w:rFonts w:ascii="Gill Sans MT" w:eastAsia="Times New Roman" w:hAnsi="Gill Sans MT" w:cs="Calibri"/>
          <w:b/>
          <w:bCs/>
          <w:i/>
          <w:sz w:val="22"/>
          <w:szCs w:val="22"/>
        </w:rPr>
        <w:t xml:space="preserve">ducation </w:t>
      </w:r>
      <w:r w:rsidR="00677D0A" w:rsidRPr="003420E5">
        <w:rPr>
          <w:rFonts w:ascii="Gill Sans MT" w:eastAsia="Times New Roman" w:hAnsi="Gill Sans MT" w:cs="Calibri"/>
          <w:b/>
          <w:bCs/>
          <w:i/>
          <w:sz w:val="22"/>
          <w:szCs w:val="22"/>
        </w:rPr>
        <w:t>S</w:t>
      </w:r>
      <w:r w:rsidR="00AA09DA" w:rsidRPr="003420E5">
        <w:rPr>
          <w:rFonts w:ascii="Gill Sans MT" w:eastAsia="Times New Roman" w:hAnsi="Gill Sans MT" w:cs="Calibri"/>
          <w:b/>
          <w:bCs/>
          <w:i/>
          <w:sz w:val="22"/>
          <w:szCs w:val="22"/>
        </w:rPr>
        <w:t>cotland</w:t>
      </w:r>
      <w:r w:rsidRPr="003420E5">
        <w:rPr>
          <w:rFonts w:ascii="Gill Sans MT" w:eastAsia="Times New Roman" w:hAnsi="Gill Sans MT" w:cs="Calibri"/>
          <w:b/>
          <w:bCs/>
          <w:i/>
          <w:sz w:val="22"/>
          <w:szCs w:val="22"/>
        </w:rPr>
        <w:t xml:space="preserve"> aims to provide:</w:t>
      </w:r>
      <w:r w:rsidRPr="003420E5">
        <w:rPr>
          <w:rFonts w:ascii="Gill Sans MT" w:eastAsia="Times New Roman" w:hAnsi="Gill Sans MT" w:cs="Calibri"/>
          <w:b/>
          <w:bCs/>
          <w:i/>
          <w:sz w:val="22"/>
          <w:szCs w:val="22"/>
        </w:rPr>
        <w:br/>
      </w:r>
      <w:r w:rsidRPr="007C3BE7">
        <w:rPr>
          <w:rFonts w:ascii="Gill Sans MT" w:eastAsia="Times New Roman" w:hAnsi="Gill Sans MT" w:cs="Calibri"/>
          <w:i/>
          <w:sz w:val="22"/>
          <w:szCs w:val="22"/>
        </w:rPr>
        <w:t>• A rationale and clear evidence for the importance of continuing Christian involvement in Scottish schools</w:t>
      </w:r>
      <w:r w:rsidRPr="007C3BE7">
        <w:rPr>
          <w:rFonts w:ascii="Gill Sans MT" w:eastAsia="Times New Roman" w:hAnsi="Gill Sans MT" w:cs="Calibri"/>
          <w:i/>
          <w:sz w:val="22"/>
          <w:szCs w:val="22"/>
        </w:rPr>
        <w:br/>
        <w:t>• A wide range of continuously updated online resources, advice and networking for Christian organisations and churches, youth workers and volunteers seeking to work with schools across Scotland</w:t>
      </w:r>
      <w:r w:rsidRPr="007C3BE7">
        <w:rPr>
          <w:rFonts w:ascii="Gill Sans MT" w:eastAsia="Times New Roman" w:hAnsi="Gill Sans MT" w:cs="Calibri"/>
          <w:i/>
          <w:sz w:val="22"/>
          <w:szCs w:val="22"/>
        </w:rPr>
        <w:br/>
        <w:t xml:space="preserve">• Resources and networking, plus face-to-face training for Christian teachers working across Scotland within the school system </w:t>
      </w:r>
    </w:p>
    <w:p w14:paraId="6E6F6ADC" w14:textId="77777777" w:rsidR="00B33C08" w:rsidRPr="007C3BE7" w:rsidRDefault="00B33C08">
      <w:pPr>
        <w:spacing w:after="120" w:line="259" w:lineRule="auto"/>
        <w:rPr>
          <w:rFonts w:ascii="Gill Sans MT" w:hAnsi="Gill Sans MT"/>
          <w:sz w:val="22"/>
          <w:szCs w:val="22"/>
        </w:rPr>
      </w:pPr>
    </w:p>
    <w:sectPr w:rsidR="00B33C08" w:rsidRPr="007C3BE7" w:rsidSect="00102321">
      <w:footerReference w:type="default" r:id="rId8"/>
      <w:footerReference w:type="first" r:id="rId9"/>
      <w:pgSz w:w="11900" w:h="16840"/>
      <w:pgMar w:top="1134" w:right="1304" w:bottom="1701" w:left="130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C2765" w14:textId="77777777" w:rsidR="00C045AF" w:rsidRDefault="00C045AF" w:rsidP="00127C74">
      <w:r>
        <w:separator/>
      </w:r>
    </w:p>
  </w:endnote>
  <w:endnote w:type="continuationSeparator" w:id="0">
    <w:p w14:paraId="095C3DF4" w14:textId="77777777" w:rsidR="00C045AF" w:rsidRDefault="00C045AF" w:rsidP="00127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Std 45 Book">
    <w:panose1 w:val="020B05020202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77FA8" w14:textId="77777777" w:rsidR="00127C74" w:rsidRPr="00127C74" w:rsidRDefault="00127C74" w:rsidP="00127C74">
    <w:pPr>
      <w:jc w:val="center"/>
      <w:rPr>
        <w:rFonts w:ascii="Avenir LT Std 45 Book" w:hAnsi="Avenir LT Std 45 Book" w:cs="Arial"/>
        <w:i/>
        <w:iCs/>
        <w:color w:val="1F497D"/>
        <w:sz w:val="16"/>
        <w:szCs w:val="16"/>
      </w:rPr>
    </w:pPr>
    <w:r w:rsidRPr="00127C74">
      <w:rPr>
        <w:rFonts w:ascii="Avenir LT Std 45 Book" w:hAnsi="Avenir LT Std 45 Book" w:cs="Arial"/>
        <w:i/>
        <w:iCs/>
        <w:color w:val="1F497D"/>
        <w:sz w:val="16"/>
        <w:szCs w:val="16"/>
      </w:rPr>
      <w:t>The Christian Values in Education Project is a Scottish Charitable Incorporated Organisation (SC045125)</w:t>
    </w:r>
  </w:p>
  <w:p w14:paraId="2B790E00" w14:textId="77777777" w:rsidR="00127C74" w:rsidRPr="00127C74" w:rsidRDefault="00127C74" w:rsidP="00127C74">
    <w:pPr>
      <w:jc w:val="center"/>
      <w:rPr>
        <w:rFonts w:ascii="Avenir LT Std 45 Book" w:hAnsi="Avenir LT Std 45 Book" w:cs="Arial"/>
        <w:i/>
        <w:iCs/>
        <w:color w:val="1F497D"/>
        <w:sz w:val="16"/>
        <w:szCs w:val="16"/>
      </w:rPr>
    </w:pPr>
  </w:p>
  <w:p w14:paraId="5ACAF07F" w14:textId="68B0CB60" w:rsidR="00127C74" w:rsidRPr="00127C74" w:rsidRDefault="00127C74" w:rsidP="00127C74">
    <w:pPr>
      <w:jc w:val="center"/>
      <w:rPr>
        <w:rFonts w:ascii="Avenir LT Std 45 Book" w:hAnsi="Avenir LT Std 45 Book" w:cs="Arial"/>
        <w:i/>
        <w:iCs/>
        <w:color w:val="1F497D"/>
        <w:sz w:val="16"/>
        <w:szCs w:val="16"/>
      </w:rPr>
    </w:pPr>
    <w:r w:rsidRPr="00127C74">
      <w:rPr>
        <w:rFonts w:ascii="Avenir LT Std 45 Book" w:hAnsi="Avenir LT Std 45 Book" w:cs="Arial"/>
        <w:i/>
        <w:iCs/>
        <w:color w:val="1F497D"/>
        <w:sz w:val="16"/>
        <w:szCs w:val="16"/>
      </w:rPr>
      <w:t>“Supporting school staff, chaplains and families to communicate the Christian faith, so that children and young people can make informed choices about beliefs and values.”</w:t>
    </w:r>
    <w:r>
      <w:rPr>
        <w:rFonts w:ascii="Times New Roman" w:hAnsi="Times New Roman" w:cs="Times New Roman"/>
        <w:noProof/>
      </w:rPr>
      <mc:AlternateContent>
        <mc:Choice Requires="wpg">
          <w:drawing>
            <wp:anchor distT="0" distB="0" distL="114300" distR="114300" simplePos="0" relativeHeight="251659264" behindDoc="0" locked="0" layoutInCell="1" allowOverlap="1" wp14:anchorId="45EF30A3" wp14:editId="2B153C23">
              <wp:simplePos x="0" y="0"/>
              <wp:positionH relativeFrom="column">
                <wp:posOffset>-847090</wp:posOffset>
              </wp:positionH>
              <wp:positionV relativeFrom="paragraph">
                <wp:posOffset>376555</wp:posOffset>
              </wp:positionV>
              <wp:extent cx="7569200" cy="12192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9200" cy="121920"/>
                        <a:chOff x="1064106" y="1146937"/>
                        <a:chExt cx="75372" cy="3795"/>
                      </a:xfrm>
                    </wpg:grpSpPr>
                    <wps:wsp>
                      <wps:cNvPr id="4" name="Rectangle 4"/>
                      <wps:cNvSpPr>
                        <a:spLocks noChangeArrowheads="1"/>
                      </wps:cNvSpPr>
                      <wps:spPr bwMode="auto">
                        <a:xfrm>
                          <a:off x="1064106" y="1146937"/>
                          <a:ext cx="24989" cy="3796"/>
                        </a:xfrm>
                        <a:prstGeom prst="rect">
                          <a:avLst/>
                        </a:prstGeom>
                        <a:solidFill>
                          <a:srgbClr val="106AB3"/>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9" name="Rectangle 5"/>
                      <wps:cNvSpPr>
                        <a:spLocks noChangeArrowheads="1"/>
                      </wps:cNvSpPr>
                      <wps:spPr bwMode="auto">
                        <a:xfrm>
                          <a:off x="1114462" y="1146937"/>
                          <a:ext cx="25017" cy="3796"/>
                        </a:xfrm>
                        <a:prstGeom prst="rect">
                          <a:avLst/>
                        </a:prstGeom>
                        <a:solidFill>
                          <a:srgbClr val="FBCF60"/>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10" name="Rectangle 6"/>
                      <wps:cNvSpPr>
                        <a:spLocks noChangeArrowheads="1"/>
                      </wps:cNvSpPr>
                      <wps:spPr bwMode="auto">
                        <a:xfrm>
                          <a:off x="1089095" y="1146937"/>
                          <a:ext cx="25367" cy="3796"/>
                        </a:xfrm>
                        <a:prstGeom prst="rect">
                          <a:avLst/>
                        </a:prstGeom>
                        <a:solidFill>
                          <a:srgbClr val="12BBBB"/>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DBE77C" id="Group 1" o:spid="_x0000_s1026" style="position:absolute;margin-left:-66.7pt;margin-top:29.65pt;width:596pt;height:9.6pt;z-index:251659264" coordorigin="10641,11469" coordsize="75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">
              <v:rect id="Rectangle 4" o:spid="_x0000_s1027" style="position:absolute;left:10641;top:11469;width:249;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" fillcolor="#106ab3" stroked="f" strokecolor="black [0]" strokeweight="2pt">
                <v:shadow color="black [0]"/>
                <v:textbox inset="2.88pt,2.88pt,2.88pt,2.88pt"/>
              </v:rect>
              <v:rect id="Rectangle 5" o:spid="_x0000_s1028" style="position:absolute;left:11144;top:11469;width:250;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" fillcolor="#fbcf60" stroked="f" strokecolor="black [0]" strokeweight="2pt">
                <v:shadow color="black [0]"/>
                <v:textbox inset="2.88pt,2.88pt,2.88pt,2.88pt"/>
              </v:rect>
              <v:rect id="Rectangle 6" o:spid="_x0000_s1029" style="position:absolute;left:10890;top:11469;width:254;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" fillcolor="#12bbbb" stroked="f" strokecolor="black [0]" strokeweight="2pt">
                <v:shadow color="black [0]"/>
                <v:textbox inset="2.88pt,2.88pt,2.88pt,2.88pt"/>
              </v:rect>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A86B8" w14:textId="114403E8" w:rsidR="00127C74" w:rsidRDefault="00127C74">
    <w:pPr>
      <w:pStyle w:val="Footer"/>
    </w:pPr>
    <w:r>
      <w:rPr>
        <w:rFonts w:ascii="Times New Roman" w:hAnsi="Times New Roman" w:cs="Times New Roman"/>
        <w:noProof/>
      </w:rPr>
      <mc:AlternateContent>
        <mc:Choice Requires="wpg">
          <w:drawing>
            <wp:anchor distT="0" distB="0" distL="114300" distR="114300" simplePos="0" relativeHeight="251661312" behindDoc="0" locked="0" layoutInCell="1" allowOverlap="1" wp14:anchorId="79568636" wp14:editId="1050B7DF">
              <wp:simplePos x="0" y="0"/>
              <wp:positionH relativeFrom="column">
                <wp:posOffset>-844550</wp:posOffset>
              </wp:positionH>
              <wp:positionV relativeFrom="paragraph">
                <wp:posOffset>317500</wp:posOffset>
              </wp:positionV>
              <wp:extent cx="7569200" cy="12192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9200" cy="121920"/>
                        <a:chOff x="1064106" y="1146937"/>
                        <a:chExt cx="75372" cy="3795"/>
                      </a:xfrm>
                    </wpg:grpSpPr>
                    <wps:wsp>
                      <wps:cNvPr id="5" name="Rectangle 5"/>
                      <wps:cNvSpPr>
                        <a:spLocks noChangeArrowheads="1"/>
                      </wps:cNvSpPr>
                      <wps:spPr bwMode="auto">
                        <a:xfrm>
                          <a:off x="1064106" y="1146937"/>
                          <a:ext cx="24989" cy="3796"/>
                        </a:xfrm>
                        <a:prstGeom prst="rect">
                          <a:avLst/>
                        </a:prstGeom>
                        <a:solidFill>
                          <a:srgbClr val="106AB3"/>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6" name="Rectangle 5"/>
                      <wps:cNvSpPr>
                        <a:spLocks noChangeArrowheads="1"/>
                      </wps:cNvSpPr>
                      <wps:spPr bwMode="auto">
                        <a:xfrm>
                          <a:off x="1114462" y="1146937"/>
                          <a:ext cx="25017" cy="3796"/>
                        </a:xfrm>
                        <a:prstGeom prst="rect">
                          <a:avLst/>
                        </a:prstGeom>
                        <a:solidFill>
                          <a:srgbClr val="FBCF60"/>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7" name="Rectangle 6"/>
                      <wps:cNvSpPr>
                        <a:spLocks noChangeArrowheads="1"/>
                      </wps:cNvSpPr>
                      <wps:spPr bwMode="auto">
                        <a:xfrm>
                          <a:off x="1089095" y="1146937"/>
                          <a:ext cx="25367" cy="3796"/>
                        </a:xfrm>
                        <a:prstGeom prst="rect">
                          <a:avLst/>
                        </a:prstGeom>
                        <a:solidFill>
                          <a:srgbClr val="12BBBB"/>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77E2F9" id="Group 3" o:spid="_x0000_s1026" style="position:absolute;margin-left:-66.5pt;margin-top:25pt;width:596pt;height:9.6pt;z-index:251661312" coordorigin="10641,11469" coordsize="75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">
              <v:rect id="Rectangle 5" o:spid="_x0000_s1027" style="position:absolute;left:10641;top:11469;width:249;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" fillcolor="#106ab3" stroked="f" strokecolor="black [0]" strokeweight="2pt">
                <v:shadow color="black [0]"/>
                <v:textbox inset="2.88pt,2.88pt,2.88pt,2.88pt"/>
              </v:rect>
              <v:rect id="Rectangle 5" o:spid="_x0000_s1028" style="position:absolute;left:11144;top:11469;width:250;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" fillcolor="#fbcf60" stroked="f" strokecolor="black [0]" strokeweight="2pt">
                <v:shadow color="black [0]"/>
                <v:textbox inset="2.88pt,2.88pt,2.88pt,2.88pt"/>
              </v:rect>
              <v:rect id="Rectangle 6" o:spid="_x0000_s1029" style="position:absolute;left:10890;top:11469;width:254;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" fillcolor="#12bbbb" stroked="f" strokecolor="black [0]" strokeweight="2pt">
                <v:shadow color="black [0]"/>
                <v:textbox inset="2.88pt,2.88pt,2.88pt,2.88pt"/>
              </v:rec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50090" w14:textId="77777777" w:rsidR="00C045AF" w:rsidRDefault="00C045AF" w:rsidP="00127C74">
      <w:r>
        <w:separator/>
      </w:r>
    </w:p>
  </w:footnote>
  <w:footnote w:type="continuationSeparator" w:id="0">
    <w:p w14:paraId="3936D8EA" w14:textId="77777777" w:rsidR="00C045AF" w:rsidRDefault="00C045AF" w:rsidP="00127C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0588"/>
    <w:multiLevelType w:val="hybridMultilevel"/>
    <w:tmpl w:val="E708DE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81F52"/>
    <w:multiLevelType w:val="hybridMultilevel"/>
    <w:tmpl w:val="F974A0F6"/>
    <w:lvl w:ilvl="0" w:tplc="586C8B1A">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2E3A51"/>
    <w:multiLevelType w:val="hybridMultilevel"/>
    <w:tmpl w:val="D3D068B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0F1CD7"/>
    <w:multiLevelType w:val="hybridMultilevel"/>
    <w:tmpl w:val="FF4A87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9E0C1F"/>
    <w:multiLevelType w:val="hybridMultilevel"/>
    <w:tmpl w:val="847AAE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E241C26"/>
    <w:multiLevelType w:val="hybridMultilevel"/>
    <w:tmpl w:val="1892EA5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421302"/>
    <w:multiLevelType w:val="hybridMultilevel"/>
    <w:tmpl w:val="BD3635CC"/>
    <w:lvl w:ilvl="0" w:tplc="586C8B1A">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2D6B5D"/>
    <w:multiLevelType w:val="hybridMultilevel"/>
    <w:tmpl w:val="E89E785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24C317D"/>
    <w:multiLevelType w:val="hybridMultilevel"/>
    <w:tmpl w:val="801C295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631A08"/>
    <w:multiLevelType w:val="hybridMultilevel"/>
    <w:tmpl w:val="A4E806E2"/>
    <w:lvl w:ilvl="0" w:tplc="8B4EC0B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4E512F"/>
    <w:multiLevelType w:val="hybridMultilevel"/>
    <w:tmpl w:val="56FEA60A"/>
    <w:lvl w:ilvl="0" w:tplc="109C740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1F3314"/>
    <w:multiLevelType w:val="hybridMultilevel"/>
    <w:tmpl w:val="A34895D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A1C5798"/>
    <w:multiLevelType w:val="hybridMultilevel"/>
    <w:tmpl w:val="7D2A3B6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B98544E"/>
    <w:multiLevelType w:val="hybridMultilevel"/>
    <w:tmpl w:val="0BBC84A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21F45C8"/>
    <w:multiLevelType w:val="hybridMultilevel"/>
    <w:tmpl w:val="B85E66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A65E50"/>
    <w:multiLevelType w:val="hybridMultilevel"/>
    <w:tmpl w:val="A742FC0C"/>
    <w:lvl w:ilvl="0" w:tplc="A270189E">
      <w:start w:val="1"/>
      <w:numFmt w:val="decimal"/>
      <w:lvlText w:val="7.2.%1"/>
      <w:lvlJc w:val="left"/>
      <w:pPr>
        <w:ind w:left="360" w:hanging="360"/>
      </w:pPr>
      <w:rPr>
        <w:rFonts w:ascii="Gill Sans MT" w:hAnsi="Gill Sans MT" w:hint="default"/>
        <w:color w:val="2F5496" w:themeColor="accent1" w:themeShade="BF"/>
        <w:sz w:val="2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26147C4F"/>
    <w:multiLevelType w:val="hybridMultilevel"/>
    <w:tmpl w:val="5268BD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6303B9A"/>
    <w:multiLevelType w:val="hybridMultilevel"/>
    <w:tmpl w:val="B796886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EA14AD"/>
    <w:multiLevelType w:val="hybridMultilevel"/>
    <w:tmpl w:val="E1540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7C45C3"/>
    <w:multiLevelType w:val="hybridMultilevel"/>
    <w:tmpl w:val="3DCC2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2175B0"/>
    <w:multiLevelType w:val="hybridMultilevel"/>
    <w:tmpl w:val="8E061130"/>
    <w:lvl w:ilvl="0" w:tplc="5E4C01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C9390B"/>
    <w:multiLevelType w:val="hybridMultilevel"/>
    <w:tmpl w:val="45FE7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4F322E"/>
    <w:multiLevelType w:val="hybridMultilevel"/>
    <w:tmpl w:val="ACC44F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9D32453"/>
    <w:multiLevelType w:val="multilevel"/>
    <w:tmpl w:val="6F9640AA"/>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86643FC"/>
    <w:multiLevelType w:val="hybridMultilevel"/>
    <w:tmpl w:val="12524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307CF9"/>
    <w:multiLevelType w:val="hybridMultilevel"/>
    <w:tmpl w:val="797870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83502D"/>
    <w:multiLevelType w:val="hybridMultilevel"/>
    <w:tmpl w:val="36F60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B747DC"/>
    <w:multiLevelType w:val="hybridMultilevel"/>
    <w:tmpl w:val="255CC5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F03E4E"/>
    <w:multiLevelType w:val="hybridMultilevel"/>
    <w:tmpl w:val="E51CF4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74114E"/>
    <w:multiLevelType w:val="hybridMultilevel"/>
    <w:tmpl w:val="FCF258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1067E3"/>
    <w:multiLevelType w:val="hybridMultilevel"/>
    <w:tmpl w:val="37CE66D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6E5E90"/>
    <w:multiLevelType w:val="hybridMultilevel"/>
    <w:tmpl w:val="E4A4F2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30D41EB"/>
    <w:multiLevelType w:val="hybridMultilevel"/>
    <w:tmpl w:val="9650FD7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36A29D4"/>
    <w:multiLevelType w:val="hybridMultilevel"/>
    <w:tmpl w:val="E80EF54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E3A0335"/>
    <w:multiLevelType w:val="hybridMultilevel"/>
    <w:tmpl w:val="7C44C8E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4717406"/>
    <w:multiLevelType w:val="multilevel"/>
    <w:tmpl w:val="BC187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7E27BCB"/>
    <w:multiLevelType w:val="hybridMultilevel"/>
    <w:tmpl w:val="9AA082BC"/>
    <w:lvl w:ilvl="0" w:tplc="C5CA5B28">
      <w:start w:val="1"/>
      <w:numFmt w:val="decimal"/>
      <w:lvlText w:val="7.%1."/>
      <w:lvlJc w:val="left"/>
      <w:pPr>
        <w:ind w:left="360" w:hanging="360"/>
      </w:pPr>
      <w:rPr>
        <w:rFonts w:ascii="Gill Sans MT" w:hAnsi="Gill Sans MT"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D880ECE"/>
    <w:multiLevelType w:val="hybridMultilevel"/>
    <w:tmpl w:val="72CA2F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8793096">
    <w:abstractNumId w:val="23"/>
  </w:num>
  <w:num w:numId="2" w16cid:durableId="2097171571">
    <w:abstractNumId w:val="2"/>
  </w:num>
  <w:num w:numId="3" w16cid:durableId="748776166">
    <w:abstractNumId w:val="3"/>
  </w:num>
  <w:num w:numId="4" w16cid:durableId="915439429">
    <w:abstractNumId w:val="22"/>
  </w:num>
  <w:num w:numId="5" w16cid:durableId="777329979">
    <w:abstractNumId w:val="16"/>
  </w:num>
  <w:num w:numId="6" w16cid:durableId="1185437883">
    <w:abstractNumId w:val="24"/>
  </w:num>
  <w:num w:numId="7" w16cid:durableId="137113079">
    <w:abstractNumId w:val="7"/>
  </w:num>
  <w:num w:numId="8" w16cid:durableId="2088182175">
    <w:abstractNumId w:val="8"/>
  </w:num>
  <w:num w:numId="9" w16cid:durableId="530610881">
    <w:abstractNumId w:val="33"/>
  </w:num>
  <w:num w:numId="10" w16cid:durableId="456267019">
    <w:abstractNumId w:val="28"/>
  </w:num>
  <w:num w:numId="11" w16cid:durableId="1187254814">
    <w:abstractNumId w:val="9"/>
  </w:num>
  <w:num w:numId="12" w16cid:durableId="1742406010">
    <w:abstractNumId w:val="30"/>
  </w:num>
  <w:num w:numId="13" w16cid:durableId="1396976274">
    <w:abstractNumId w:val="27"/>
  </w:num>
  <w:num w:numId="14" w16cid:durableId="1556894219">
    <w:abstractNumId w:val="17"/>
  </w:num>
  <w:num w:numId="15" w16cid:durableId="604461606">
    <w:abstractNumId w:val="5"/>
  </w:num>
  <w:num w:numId="16" w16cid:durableId="415588527">
    <w:abstractNumId w:val="13"/>
  </w:num>
  <w:num w:numId="17" w16cid:durableId="1041127180">
    <w:abstractNumId w:val="34"/>
  </w:num>
  <w:num w:numId="18" w16cid:durableId="977806490">
    <w:abstractNumId w:val="14"/>
  </w:num>
  <w:num w:numId="19" w16cid:durableId="1966542318">
    <w:abstractNumId w:val="25"/>
  </w:num>
  <w:num w:numId="20" w16cid:durableId="281544203">
    <w:abstractNumId w:val="0"/>
  </w:num>
  <w:num w:numId="21" w16cid:durableId="917328252">
    <w:abstractNumId w:val="18"/>
  </w:num>
  <w:num w:numId="22" w16cid:durableId="871966201">
    <w:abstractNumId w:val="21"/>
  </w:num>
  <w:num w:numId="23" w16cid:durableId="83577971">
    <w:abstractNumId w:val="32"/>
  </w:num>
  <w:num w:numId="24" w16cid:durableId="700130013">
    <w:abstractNumId w:val="12"/>
  </w:num>
  <w:num w:numId="25" w16cid:durableId="1232885761">
    <w:abstractNumId w:val="31"/>
  </w:num>
  <w:num w:numId="26" w16cid:durableId="2105346021">
    <w:abstractNumId w:val="4"/>
  </w:num>
  <w:num w:numId="27" w16cid:durableId="2097942768">
    <w:abstractNumId w:val="11"/>
  </w:num>
  <w:num w:numId="28" w16cid:durableId="1114978868">
    <w:abstractNumId w:val="26"/>
  </w:num>
  <w:num w:numId="29" w16cid:durableId="966089305">
    <w:abstractNumId w:val="10"/>
  </w:num>
  <w:num w:numId="30" w16cid:durableId="546727028">
    <w:abstractNumId w:val="20"/>
  </w:num>
  <w:num w:numId="31" w16cid:durableId="1328245332">
    <w:abstractNumId w:val="29"/>
  </w:num>
  <w:num w:numId="32" w16cid:durableId="1809007597">
    <w:abstractNumId w:val="37"/>
  </w:num>
  <w:num w:numId="33" w16cid:durableId="421995718">
    <w:abstractNumId w:val="35"/>
  </w:num>
  <w:num w:numId="34" w16cid:durableId="1743328241">
    <w:abstractNumId w:val="36"/>
  </w:num>
  <w:num w:numId="35" w16cid:durableId="917784090">
    <w:abstractNumId w:val="15"/>
  </w:num>
  <w:num w:numId="36" w16cid:durableId="1256400966">
    <w:abstractNumId w:val="19"/>
  </w:num>
  <w:num w:numId="37" w16cid:durableId="2066173923">
    <w:abstractNumId w:val="1"/>
  </w:num>
  <w:num w:numId="38" w16cid:durableId="9800395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191"/>
    <w:rsid w:val="0005212D"/>
    <w:rsid w:val="00062574"/>
    <w:rsid w:val="0009451A"/>
    <w:rsid w:val="000A19C8"/>
    <w:rsid w:val="000D2B0C"/>
    <w:rsid w:val="00102321"/>
    <w:rsid w:val="001039FF"/>
    <w:rsid w:val="00111DC2"/>
    <w:rsid w:val="00122A14"/>
    <w:rsid w:val="00127C74"/>
    <w:rsid w:val="00133248"/>
    <w:rsid w:val="00195AEF"/>
    <w:rsid w:val="001E5F99"/>
    <w:rsid w:val="00217086"/>
    <w:rsid w:val="00275384"/>
    <w:rsid w:val="002960A2"/>
    <w:rsid w:val="002A30F5"/>
    <w:rsid w:val="002D0988"/>
    <w:rsid w:val="002D16CC"/>
    <w:rsid w:val="002F68C0"/>
    <w:rsid w:val="00315079"/>
    <w:rsid w:val="003420E5"/>
    <w:rsid w:val="00343B16"/>
    <w:rsid w:val="003646F4"/>
    <w:rsid w:val="003E0A4D"/>
    <w:rsid w:val="00413EC8"/>
    <w:rsid w:val="00427B5D"/>
    <w:rsid w:val="00450B76"/>
    <w:rsid w:val="0045356D"/>
    <w:rsid w:val="0045512C"/>
    <w:rsid w:val="004B0A0F"/>
    <w:rsid w:val="004B4300"/>
    <w:rsid w:val="004C3BCD"/>
    <w:rsid w:val="004D1E6F"/>
    <w:rsid w:val="0050072A"/>
    <w:rsid w:val="00502476"/>
    <w:rsid w:val="00523890"/>
    <w:rsid w:val="0053154A"/>
    <w:rsid w:val="005429DE"/>
    <w:rsid w:val="00586439"/>
    <w:rsid w:val="005B1D7D"/>
    <w:rsid w:val="005B36B6"/>
    <w:rsid w:val="005F1339"/>
    <w:rsid w:val="00614259"/>
    <w:rsid w:val="00615720"/>
    <w:rsid w:val="0065136C"/>
    <w:rsid w:val="00677D0A"/>
    <w:rsid w:val="0068512B"/>
    <w:rsid w:val="00687547"/>
    <w:rsid w:val="006A6F6D"/>
    <w:rsid w:val="006B04D9"/>
    <w:rsid w:val="006C2A3F"/>
    <w:rsid w:val="00711107"/>
    <w:rsid w:val="00714ECB"/>
    <w:rsid w:val="0076640B"/>
    <w:rsid w:val="00766CBB"/>
    <w:rsid w:val="0078359A"/>
    <w:rsid w:val="007C3BE7"/>
    <w:rsid w:val="007C54D9"/>
    <w:rsid w:val="007D50B8"/>
    <w:rsid w:val="007E252C"/>
    <w:rsid w:val="007F70C6"/>
    <w:rsid w:val="00804D7D"/>
    <w:rsid w:val="00804FC6"/>
    <w:rsid w:val="00824318"/>
    <w:rsid w:val="00856B48"/>
    <w:rsid w:val="00876701"/>
    <w:rsid w:val="00877F4D"/>
    <w:rsid w:val="008B0DF0"/>
    <w:rsid w:val="008C2FB7"/>
    <w:rsid w:val="008D2386"/>
    <w:rsid w:val="008E62D0"/>
    <w:rsid w:val="00906C61"/>
    <w:rsid w:val="009149A5"/>
    <w:rsid w:val="00920534"/>
    <w:rsid w:val="00935672"/>
    <w:rsid w:val="00945544"/>
    <w:rsid w:val="00956945"/>
    <w:rsid w:val="009611DD"/>
    <w:rsid w:val="009A760D"/>
    <w:rsid w:val="009B3D35"/>
    <w:rsid w:val="009B6672"/>
    <w:rsid w:val="00A37F38"/>
    <w:rsid w:val="00A44841"/>
    <w:rsid w:val="00A577B0"/>
    <w:rsid w:val="00A63D8D"/>
    <w:rsid w:val="00AA09DA"/>
    <w:rsid w:val="00AA3F25"/>
    <w:rsid w:val="00AB4191"/>
    <w:rsid w:val="00AC72B1"/>
    <w:rsid w:val="00AE0D1B"/>
    <w:rsid w:val="00AE32DD"/>
    <w:rsid w:val="00AE760B"/>
    <w:rsid w:val="00AF4C7A"/>
    <w:rsid w:val="00AF5F30"/>
    <w:rsid w:val="00B32AE8"/>
    <w:rsid w:val="00B33C08"/>
    <w:rsid w:val="00B96DF4"/>
    <w:rsid w:val="00B97E6C"/>
    <w:rsid w:val="00B97EEC"/>
    <w:rsid w:val="00BA57AE"/>
    <w:rsid w:val="00BA5BB9"/>
    <w:rsid w:val="00BB1C3A"/>
    <w:rsid w:val="00BE328C"/>
    <w:rsid w:val="00C045AF"/>
    <w:rsid w:val="00C215C1"/>
    <w:rsid w:val="00C262C6"/>
    <w:rsid w:val="00C3278E"/>
    <w:rsid w:val="00C36236"/>
    <w:rsid w:val="00C81431"/>
    <w:rsid w:val="00C96DCE"/>
    <w:rsid w:val="00CB4B56"/>
    <w:rsid w:val="00CF78A7"/>
    <w:rsid w:val="00D01233"/>
    <w:rsid w:val="00D36C09"/>
    <w:rsid w:val="00D373F7"/>
    <w:rsid w:val="00D509AD"/>
    <w:rsid w:val="00D52605"/>
    <w:rsid w:val="00D60523"/>
    <w:rsid w:val="00DA594A"/>
    <w:rsid w:val="00DB6193"/>
    <w:rsid w:val="00DC0EC7"/>
    <w:rsid w:val="00DF28C5"/>
    <w:rsid w:val="00E05CF6"/>
    <w:rsid w:val="00E5397A"/>
    <w:rsid w:val="00E66983"/>
    <w:rsid w:val="00E72935"/>
    <w:rsid w:val="00E80CE5"/>
    <w:rsid w:val="00EA48C1"/>
    <w:rsid w:val="00EE4478"/>
    <w:rsid w:val="00F265D0"/>
    <w:rsid w:val="00F369CC"/>
    <w:rsid w:val="00F623B2"/>
    <w:rsid w:val="00F66EAA"/>
    <w:rsid w:val="00F92F27"/>
    <w:rsid w:val="00F93E76"/>
    <w:rsid w:val="00F9717A"/>
    <w:rsid w:val="00FA1AA5"/>
    <w:rsid w:val="00FC4E71"/>
    <w:rsid w:val="00FE523B"/>
    <w:rsid w:val="00FE6D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05DD4"/>
  <w15:docId w15:val="{F372FE55-3837-8C4F-8CEB-AA4BE13EA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0C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4191"/>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B6193"/>
    <w:pPr>
      <w:ind w:left="720"/>
      <w:contextualSpacing/>
    </w:pPr>
  </w:style>
  <w:style w:type="character" w:styleId="CommentReference">
    <w:name w:val="annotation reference"/>
    <w:basedOn w:val="DefaultParagraphFont"/>
    <w:uiPriority w:val="99"/>
    <w:semiHidden/>
    <w:unhideWhenUsed/>
    <w:rsid w:val="008C2FB7"/>
    <w:rPr>
      <w:sz w:val="16"/>
      <w:szCs w:val="16"/>
    </w:rPr>
  </w:style>
  <w:style w:type="paragraph" w:styleId="CommentText">
    <w:name w:val="annotation text"/>
    <w:basedOn w:val="Normal"/>
    <w:link w:val="CommentTextChar"/>
    <w:uiPriority w:val="99"/>
    <w:unhideWhenUsed/>
    <w:rsid w:val="008C2FB7"/>
    <w:rPr>
      <w:sz w:val="20"/>
      <w:szCs w:val="20"/>
    </w:rPr>
  </w:style>
  <w:style w:type="character" w:customStyle="1" w:styleId="CommentTextChar">
    <w:name w:val="Comment Text Char"/>
    <w:basedOn w:val="DefaultParagraphFont"/>
    <w:link w:val="CommentText"/>
    <w:uiPriority w:val="99"/>
    <w:rsid w:val="008C2FB7"/>
    <w:rPr>
      <w:sz w:val="20"/>
      <w:szCs w:val="20"/>
      <w:lang w:val="en-GB"/>
    </w:rPr>
  </w:style>
  <w:style w:type="paragraph" w:styleId="CommentSubject">
    <w:name w:val="annotation subject"/>
    <w:basedOn w:val="CommentText"/>
    <w:next w:val="CommentText"/>
    <w:link w:val="CommentSubjectChar"/>
    <w:uiPriority w:val="99"/>
    <w:semiHidden/>
    <w:unhideWhenUsed/>
    <w:rsid w:val="008C2FB7"/>
    <w:rPr>
      <w:b/>
      <w:bCs/>
    </w:rPr>
  </w:style>
  <w:style w:type="character" w:customStyle="1" w:styleId="CommentSubjectChar">
    <w:name w:val="Comment Subject Char"/>
    <w:basedOn w:val="CommentTextChar"/>
    <w:link w:val="CommentSubject"/>
    <w:uiPriority w:val="99"/>
    <w:semiHidden/>
    <w:rsid w:val="008C2FB7"/>
    <w:rPr>
      <w:b/>
      <w:bCs/>
      <w:sz w:val="20"/>
      <w:szCs w:val="20"/>
      <w:lang w:val="en-GB"/>
    </w:rPr>
  </w:style>
  <w:style w:type="paragraph" w:styleId="BalloonText">
    <w:name w:val="Balloon Text"/>
    <w:basedOn w:val="Normal"/>
    <w:link w:val="BalloonTextChar"/>
    <w:uiPriority w:val="99"/>
    <w:semiHidden/>
    <w:unhideWhenUsed/>
    <w:rsid w:val="00824318"/>
    <w:rPr>
      <w:rFonts w:ascii="Tahoma" w:hAnsi="Tahoma" w:cs="Tahoma"/>
      <w:sz w:val="16"/>
      <w:szCs w:val="16"/>
    </w:rPr>
  </w:style>
  <w:style w:type="character" w:customStyle="1" w:styleId="BalloonTextChar">
    <w:name w:val="Balloon Text Char"/>
    <w:basedOn w:val="DefaultParagraphFont"/>
    <w:link w:val="BalloonText"/>
    <w:uiPriority w:val="99"/>
    <w:semiHidden/>
    <w:rsid w:val="00824318"/>
    <w:rPr>
      <w:rFonts w:ascii="Tahoma" w:hAnsi="Tahoma" w:cs="Tahoma"/>
      <w:sz w:val="16"/>
      <w:szCs w:val="16"/>
      <w:lang w:val="en-GB"/>
    </w:rPr>
  </w:style>
  <w:style w:type="paragraph" w:styleId="Revision">
    <w:name w:val="Revision"/>
    <w:hidden/>
    <w:uiPriority w:val="99"/>
    <w:semiHidden/>
    <w:rsid w:val="007E252C"/>
    <w:rPr>
      <w:lang w:val="en-GB"/>
    </w:rPr>
  </w:style>
  <w:style w:type="paragraph" w:styleId="Header">
    <w:name w:val="header"/>
    <w:basedOn w:val="Normal"/>
    <w:link w:val="HeaderChar"/>
    <w:uiPriority w:val="99"/>
    <w:unhideWhenUsed/>
    <w:rsid w:val="00127C74"/>
    <w:pPr>
      <w:tabs>
        <w:tab w:val="center" w:pos="4513"/>
        <w:tab w:val="right" w:pos="9026"/>
      </w:tabs>
    </w:pPr>
  </w:style>
  <w:style w:type="character" w:customStyle="1" w:styleId="HeaderChar">
    <w:name w:val="Header Char"/>
    <w:basedOn w:val="DefaultParagraphFont"/>
    <w:link w:val="Header"/>
    <w:uiPriority w:val="99"/>
    <w:rsid w:val="00127C74"/>
    <w:rPr>
      <w:lang w:val="en-GB"/>
    </w:rPr>
  </w:style>
  <w:style w:type="paragraph" w:styleId="Footer">
    <w:name w:val="footer"/>
    <w:basedOn w:val="Normal"/>
    <w:link w:val="FooterChar"/>
    <w:uiPriority w:val="99"/>
    <w:unhideWhenUsed/>
    <w:rsid w:val="00127C74"/>
    <w:pPr>
      <w:tabs>
        <w:tab w:val="center" w:pos="4513"/>
        <w:tab w:val="right" w:pos="9026"/>
      </w:tabs>
    </w:pPr>
  </w:style>
  <w:style w:type="character" w:customStyle="1" w:styleId="FooterChar">
    <w:name w:val="Footer Char"/>
    <w:basedOn w:val="DefaultParagraphFont"/>
    <w:link w:val="Footer"/>
    <w:uiPriority w:val="99"/>
    <w:rsid w:val="00127C74"/>
    <w:rPr>
      <w:lang w:val="en-GB"/>
    </w:rPr>
  </w:style>
  <w:style w:type="table" w:styleId="TableGrid">
    <w:name w:val="Table Grid"/>
    <w:basedOn w:val="TableNormal"/>
    <w:uiPriority w:val="39"/>
    <w:rsid w:val="00935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71620">
      <w:bodyDiv w:val="1"/>
      <w:marLeft w:val="0"/>
      <w:marRight w:val="0"/>
      <w:marTop w:val="0"/>
      <w:marBottom w:val="0"/>
      <w:divBdr>
        <w:top w:val="none" w:sz="0" w:space="0" w:color="auto"/>
        <w:left w:val="none" w:sz="0" w:space="0" w:color="auto"/>
        <w:bottom w:val="none" w:sz="0" w:space="0" w:color="auto"/>
        <w:right w:val="none" w:sz="0" w:space="0" w:color="auto"/>
      </w:divBdr>
    </w:div>
    <w:div w:id="465585818">
      <w:bodyDiv w:val="1"/>
      <w:marLeft w:val="0"/>
      <w:marRight w:val="0"/>
      <w:marTop w:val="0"/>
      <w:marBottom w:val="0"/>
      <w:divBdr>
        <w:top w:val="none" w:sz="0" w:space="0" w:color="auto"/>
        <w:left w:val="none" w:sz="0" w:space="0" w:color="auto"/>
        <w:bottom w:val="none" w:sz="0" w:space="0" w:color="auto"/>
        <w:right w:val="none" w:sz="0" w:space="0" w:color="auto"/>
      </w:divBdr>
      <w:divsChild>
        <w:div w:id="967737221">
          <w:marLeft w:val="0"/>
          <w:marRight w:val="0"/>
          <w:marTop w:val="0"/>
          <w:marBottom w:val="0"/>
          <w:divBdr>
            <w:top w:val="none" w:sz="0" w:space="0" w:color="auto"/>
            <w:left w:val="none" w:sz="0" w:space="0" w:color="auto"/>
            <w:bottom w:val="none" w:sz="0" w:space="0" w:color="auto"/>
            <w:right w:val="none" w:sz="0" w:space="0" w:color="auto"/>
          </w:divBdr>
          <w:divsChild>
            <w:div w:id="2097238750">
              <w:marLeft w:val="0"/>
              <w:marRight w:val="0"/>
              <w:marTop w:val="0"/>
              <w:marBottom w:val="0"/>
              <w:divBdr>
                <w:top w:val="none" w:sz="0" w:space="0" w:color="auto"/>
                <w:left w:val="none" w:sz="0" w:space="0" w:color="auto"/>
                <w:bottom w:val="none" w:sz="0" w:space="0" w:color="auto"/>
                <w:right w:val="none" w:sz="0" w:space="0" w:color="auto"/>
              </w:divBdr>
              <w:divsChild>
                <w:div w:id="169850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85900">
          <w:marLeft w:val="0"/>
          <w:marRight w:val="0"/>
          <w:marTop w:val="0"/>
          <w:marBottom w:val="0"/>
          <w:divBdr>
            <w:top w:val="none" w:sz="0" w:space="0" w:color="auto"/>
            <w:left w:val="none" w:sz="0" w:space="0" w:color="auto"/>
            <w:bottom w:val="none" w:sz="0" w:space="0" w:color="auto"/>
            <w:right w:val="none" w:sz="0" w:space="0" w:color="auto"/>
          </w:divBdr>
          <w:divsChild>
            <w:div w:id="1103767789">
              <w:marLeft w:val="0"/>
              <w:marRight w:val="0"/>
              <w:marTop w:val="0"/>
              <w:marBottom w:val="0"/>
              <w:divBdr>
                <w:top w:val="none" w:sz="0" w:space="0" w:color="auto"/>
                <w:left w:val="none" w:sz="0" w:space="0" w:color="auto"/>
                <w:bottom w:val="none" w:sz="0" w:space="0" w:color="auto"/>
                <w:right w:val="none" w:sz="0" w:space="0" w:color="auto"/>
              </w:divBdr>
              <w:divsChild>
                <w:div w:id="77309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94899">
          <w:marLeft w:val="0"/>
          <w:marRight w:val="0"/>
          <w:marTop w:val="0"/>
          <w:marBottom w:val="0"/>
          <w:divBdr>
            <w:top w:val="none" w:sz="0" w:space="0" w:color="auto"/>
            <w:left w:val="none" w:sz="0" w:space="0" w:color="auto"/>
            <w:bottom w:val="none" w:sz="0" w:space="0" w:color="auto"/>
            <w:right w:val="none" w:sz="0" w:space="0" w:color="auto"/>
          </w:divBdr>
          <w:divsChild>
            <w:div w:id="1657684501">
              <w:marLeft w:val="0"/>
              <w:marRight w:val="0"/>
              <w:marTop w:val="0"/>
              <w:marBottom w:val="0"/>
              <w:divBdr>
                <w:top w:val="none" w:sz="0" w:space="0" w:color="auto"/>
                <w:left w:val="none" w:sz="0" w:space="0" w:color="auto"/>
                <w:bottom w:val="none" w:sz="0" w:space="0" w:color="auto"/>
                <w:right w:val="none" w:sz="0" w:space="0" w:color="auto"/>
              </w:divBdr>
              <w:divsChild>
                <w:div w:id="13764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994331">
      <w:bodyDiv w:val="1"/>
      <w:marLeft w:val="0"/>
      <w:marRight w:val="0"/>
      <w:marTop w:val="0"/>
      <w:marBottom w:val="0"/>
      <w:divBdr>
        <w:top w:val="none" w:sz="0" w:space="0" w:color="auto"/>
        <w:left w:val="none" w:sz="0" w:space="0" w:color="auto"/>
        <w:bottom w:val="none" w:sz="0" w:space="0" w:color="auto"/>
        <w:right w:val="none" w:sz="0" w:space="0" w:color="auto"/>
      </w:divBdr>
      <w:divsChild>
        <w:div w:id="2127655522">
          <w:marLeft w:val="0"/>
          <w:marRight w:val="0"/>
          <w:marTop w:val="0"/>
          <w:marBottom w:val="0"/>
          <w:divBdr>
            <w:top w:val="none" w:sz="0" w:space="0" w:color="auto"/>
            <w:left w:val="none" w:sz="0" w:space="0" w:color="auto"/>
            <w:bottom w:val="none" w:sz="0" w:space="0" w:color="auto"/>
            <w:right w:val="none" w:sz="0" w:space="0" w:color="auto"/>
          </w:divBdr>
        </w:div>
        <w:div w:id="1049452906">
          <w:marLeft w:val="0"/>
          <w:marRight w:val="0"/>
          <w:marTop w:val="0"/>
          <w:marBottom w:val="0"/>
          <w:divBdr>
            <w:top w:val="none" w:sz="0" w:space="0" w:color="auto"/>
            <w:left w:val="none" w:sz="0" w:space="0" w:color="auto"/>
            <w:bottom w:val="none" w:sz="0" w:space="0" w:color="auto"/>
            <w:right w:val="none" w:sz="0" w:space="0" w:color="auto"/>
          </w:divBdr>
        </w:div>
        <w:div w:id="1008172105">
          <w:marLeft w:val="0"/>
          <w:marRight w:val="0"/>
          <w:marTop w:val="0"/>
          <w:marBottom w:val="0"/>
          <w:divBdr>
            <w:top w:val="none" w:sz="0" w:space="0" w:color="auto"/>
            <w:left w:val="none" w:sz="0" w:space="0" w:color="auto"/>
            <w:bottom w:val="none" w:sz="0" w:space="0" w:color="auto"/>
            <w:right w:val="none" w:sz="0" w:space="0" w:color="auto"/>
          </w:divBdr>
        </w:div>
        <w:div w:id="445930007">
          <w:marLeft w:val="0"/>
          <w:marRight w:val="0"/>
          <w:marTop w:val="0"/>
          <w:marBottom w:val="0"/>
          <w:divBdr>
            <w:top w:val="none" w:sz="0" w:space="0" w:color="auto"/>
            <w:left w:val="none" w:sz="0" w:space="0" w:color="auto"/>
            <w:bottom w:val="none" w:sz="0" w:space="0" w:color="auto"/>
            <w:right w:val="none" w:sz="0" w:space="0" w:color="auto"/>
          </w:divBdr>
        </w:div>
      </w:divsChild>
    </w:div>
    <w:div w:id="1671061895">
      <w:bodyDiv w:val="1"/>
      <w:marLeft w:val="0"/>
      <w:marRight w:val="0"/>
      <w:marTop w:val="0"/>
      <w:marBottom w:val="0"/>
      <w:divBdr>
        <w:top w:val="none" w:sz="0" w:space="0" w:color="auto"/>
        <w:left w:val="none" w:sz="0" w:space="0" w:color="auto"/>
        <w:bottom w:val="none" w:sz="0" w:space="0" w:color="auto"/>
        <w:right w:val="none" w:sz="0" w:space="0" w:color="auto"/>
      </w:divBdr>
    </w:div>
    <w:div w:id="170165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CVE Scotland Admin</cp:lastModifiedBy>
  <cp:revision>2</cp:revision>
  <dcterms:created xsi:type="dcterms:W3CDTF">2022-05-30T10:03:00Z</dcterms:created>
  <dcterms:modified xsi:type="dcterms:W3CDTF">2022-05-30T10:03:00Z</dcterms:modified>
</cp:coreProperties>
</file>