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BF8A" w14:textId="466DA0C5" w:rsidR="000C5682" w:rsidRDefault="000C5682" w:rsidP="00D9059F"/>
    <w:p w14:paraId="5DAE1762" w14:textId="722D11F7" w:rsidR="00D9059F" w:rsidRPr="00F83C65" w:rsidRDefault="00D9059F" w:rsidP="00D9059F">
      <w:pPr>
        <w:pStyle w:val="Title"/>
        <w:spacing w:after="0"/>
      </w:pPr>
      <w:r w:rsidRPr="00F83C65">
        <w:t xml:space="preserve">Job </w:t>
      </w:r>
      <w:r w:rsidRPr="00E425CB">
        <w:t>Description</w:t>
      </w:r>
      <w:r>
        <w:t xml:space="preserve"> Vineyard Compassion</w:t>
      </w:r>
      <w:r>
        <w:br/>
      </w:r>
      <w:r w:rsidR="00AF60A6">
        <w:t>Operations Manager</w:t>
      </w:r>
    </w:p>
    <w:p w14:paraId="7AC4009C" w14:textId="77777777" w:rsidR="00D9059F" w:rsidRDefault="00D9059F" w:rsidP="00D9059F">
      <w:pPr>
        <w:spacing w:after="0"/>
        <w:rPr>
          <w:rFonts w:ascii="Calibri" w:hAnsi="Calibri" w:cs="Calibri"/>
          <w:b/>
          <w:sz w:val="24"/>
        </w:rPr>
      </w:pPr>
    </w:p>
    <w:p w14:paraId="4C586418" w14:textId="210C2480" w:rsidR="00D9059F" w:rsidRPr="00BA1CB7" w:rsidRDefault="00D9059F" w:rsidP="00D9059F">
      <w:pPr>
        <w:spacing w:after="0"/>
        <w:rPr>
          <w:rFonts w:ascii="Calibri" w:hAnsi="Calibri" w:cs="Calibri"/>
          <w:sz w:val="24"/>
        </w:rPr>
      </w:pPr>
      <w:r w:rsidRPr="00BA1CB7">
        <w:rPr>
          <w:rFonts w:ascii="Calibri" w:hAnsi="Calibri" w:cs="Calibri"/>
          <w:b/>
          <w:sz w:val="24"/>
        </w:rPr>
        <w:t>Role:</w:t>
      </w:r>
      <w:r w:rsidRPr="00BA1CB7">
        <w:rPr>
          <w:rFonts w:ascii="Calibri" w:hAnsi="Calibri" w:cs="Calibri"/>
          <w:sz w:val="24"/>
        </w:rPr>
        <w:t xml:space="preserve"> </w:t>
      </w:r>
      <w:r w:rsidR="00AF60A6">
        <w:rPr>
          <w:rFonts w:ascii="Calibri" w:hAnsi="Calibri" w:cs="Calibri"/>
          <w:sz w:val="24"/>
        </w:rPr>
        <w:t>Operations Manager</w:t>
      </w:r>
    </w:p>
    <w:p w14:paraId="7604DDA2" w14:textId="77777777" w:rsidR="00D9059F" w:rsidRPr="00BA1CB7" w:rsidRDefault="00D9059F" w:rsidP="00D9059F">
      <w:pPr>
        <w:spacing w:after="0"/>
        <w:rPr>
          <w:rFonts w:ascii="Calibri" w:hAnsi="Calibri" w:cs="Calibri"/>
          <w:sz w:val="24"/>
        </w:rPr>
      </w:pPr>
      <w:r w:rsidRPr="00BA1CB7">
        <w:rPr>
          <w:rFonts w:ascii="Calibri" w:hAnsi="Calibri" w:cs="Calibri"/>
          <w:b/>
          <w:sz w:val="24"/>
        </w:rPr>
        <w:t>Organisation:</w:t>
      </w:r>
      <w:r w:rsidRPr="00BA1CB7">
        <w:rPr>
          <w:rFonts w:ascii="Calibri" w:hAnsi="Calibri" w:cs="Calibri"/>
          <w:sz w:val="24"/>
        </w:rPr>
        <w:t xml:space="preserve"> Vineyard Compassion</w:t>
      </w:r>
    </w:p>
    <w:p w14:paraId="33B785CA" w14:textId="77777777" w:rsidR="00D9059F" w:rsidRPr="00BA1CB7" w:rsidRDefault="00D9059F" w:rsidP="00D9059F">
      <w:pPr>
        <w:spacing w:after="0"/>
        <w:rPr>
          <w:rFonts w:ascii="Calibri" w:hAnsi="Calibri" w:cs="Calibri"/>
          <w:sz w:val="24"/>
        </w:rPr>
      </w:pPr>
      <w:r w:rsidRPr="00BA1CB7">
        <w:rPr>
          <w:rFonts w:ascii="Calibri" w:hAnsi="Calibri" w:cs="Calibri"/>
          <w:b/>
          <w:sz w:val="24"/>
        </w:rPr>
        <w:t>Location:</w:t>
      </w:r>
      <w:r w:rsidRPr="00BA1CB7">
        <w:rPr>
          <w:rFonts w:ascii="Calibri" w:hAnsi="Calibri" w:cs="Calibri"/>
          <w:sz w:val="24"/>
        </w:rPr>
        <w:t xml:space="preserve"> Vineyard Compassion office (10 Hillmans Way, Ballycastle Road, Coleraine, BT52 2ED)</w:t>
      </w:r>
    </w:p>
    <w:p w14:paraId="22946CA1" w14:textId="77777777" w:rsidR="00D9059F" w:rsidRPr="00BA1CB7" w:rsidRDefault="00D9059F" w:rsidP="00D9059F">
      <w:pPr>
        <w:spacing w:after="0"/>
        <w:rPr>
          <w:rFonts w:ascii="Calibri" w:hAnsi="Calibri" w:cs="Calibri"/>
          <w:sz w:val="24"/>
        </w:rPr>
      </w:pPr>
      <w:r w:rsidRPr="00BA1CB7">
        <w:rPr>
          <w:rFonts w:ascii="Calibri" w:hAnsi="Calibri" w:cs="Calibri"/>
          <w:b/>
          <w:sz w:val="24"/>
        </w:rPr>
        <w:t xml:space="preserve">Line Manager: </w:t>
      </w:r>
      <w:r w:rsidRPr="00BA1CB7">
        <w:rPr>
          <w:rFonts w:ascii="Calibri" w:hAnsi="Calibri" w:cs="Calibri"/>
          <w:sz w:val="24"/>
        </w:rPr>
        <w:t>David McCracken, Operations Director</w:t>
      </w:r>
    </w:p>
    <w:p w14:paraId="33181296" w14:textId="24A2B9EA" w:rsidR="00D9059F" w:rsidRPr="00BA1CB7" w:rsidRDefault="00D9059F" w:rsidP="292A4677">
      <w:pPr>
        <w:spacing w:after="0"/>
      </w:pPr>
      <w:r w:rsidRPr="292A4677">
        <w:rPr>
          <w:rFonts w:ascii="Calibri" w:hAnsi="Calibri" w:cs="Calibri"/>
          <w:b/>
          <w:bCs/>
          <w:sz w:val="24"/>
        </w:rPr>
        <w:t>Hours of Work:</w:t>
      </w:r>
      <w:r w:rsidRPr="292A4677">
        <w:rPr>
          <w:rFonts w:ascii="Calibri" w:hAnsi="Calibri" w:cs="Calibri"/>
          <w:sz w:val="24"/>
        </w:rPr>
        <w:t xml:space="preserve"> </w:t>
      </w:r>
      <w:r w:rsidR="00D5226A" w:rsidRPr="292A4677">
        <w:rPr>
          <w:rFonts w:ascii="Calibri" w:eastAsia="Calibri" w:hAnsi="Calibri" w:cs="Calibri"/>
          <w:sz w:val="24"/>
        </w:rPr>
        <w:t>Full Time - Mon-Fri 9am-5pm (part-time may be considered)</w:t>
      </w:r>
    </w:p>
    <w:p w14:paraId="3D8DE3E0" w14:textId="7DBD4366" w:rsidR="00D9059F" w:rsidRPr="00BA1CB7" w:rsidRDefault="00D9059F" w:rsidP="662F7232">
      <w:pPr>
        <w:spacing w:after="0"/>
        <w:rPr>
          <w:rFonts w:ascii="Calibri" w:hAnsi="Calibri" w:cs="Calibri"/>
          <w:sz w:val="24"/>
        </w:rPr>
      </w:pPr>
      <w:r w:rsidRPr="662F7232">
        <w:rPr>
          <w:rFonts w:ascii="Calibri" w:hAnsi="Calibri" w:cs="Calibri"/>
          <w:b/>
          <w:bCs/>
          <w:sz w:val="24"/>
        </w:rPr>
        <w:t>Salary:</w:t>
      </w:r>
      <w:r w:rsidRPr="662F7232">
        <w:rPr>
          <w:rFonts w:ascii="Calibri" w:hAnsi="Calibri" w:cs="Calibri"/>
          <w:sz w:val="24"/>
        </w:rPr>
        <w:t xml:space="preserve"> £2</w:t>
      </w:r>
      <w:r w:rsidR="002B1E99" w:rsidRPr="662F7232">
        <w:rPr>
          <w:rFonts w:ascii="Calibri" w:hAnsi="Calibri" w:cs="Calibri"/>
          <w:sz w:val="24"/>
        </w:rPr>
        <w:t>4</w:t>
      </w:r>
      <w:r w:rsidRPr="662F7232">
        <w:rPr>
          <w:rFonts w:ascii="Calibri" w:hAnsi="Calibri" w:cs="Calibri"/>
          <w:sz w:val="24"/>
        </w:rPr>
        <w:t>,000 - £2</w:t>
      </w:r>
      <w:r w:rsidR="002B1E99" w:rsidRPr="662F7232">
        <w:rPr>
          <w:rFonts w:ascii="Calibri" w:hAnsi="Calibri" w:cs="Calibri"/>
          <w:sz w:val="24"/>
        </w:rPr>
        <w:t>6</w:t>
      </w:r>
      <w:r w:rsidRPr="662F7232">
        <w:rPr>
          <w:rFonts w:ascii="Calibri" w:hAnsi="Calibri" w:cs="Calibri"/>
          <w:sz w:val="24"/>
        </w:rPr>
        <w:t>,000 per annum</w:t>
      </w:r>
      <w:r w:rsidR="002726AC" w:rsidRPr="662F7232">
        <w:rPr>
          <w:rFonts w:ascii="Calibri" w:hAnsi="Calibri" w:cs="Calibri"/>
          <w:sz w:val="24"/>
        </w:rPr>
        <w:t xml:space="preserve"> (dependent upon experience)</w:t>
      </w:r>
    </w:p>
    <w:p w14:paraId="076BEAFC" w14:textId="15AA4761" w:rsidR="00D9059F" w:rsidRPr="00BA1CB7" w:rsidRDefault="00D9059F" w:rsidP="292A4677">
      <w:pPr>
        <w:spacing w:after="0"/>
        <w:rPr>
          <w:rFonts w:ascii="Calibri" w:hAnsi="Calibri" w:cs="Calibri"/>
          <w:sz w:val="24"/>
        </w:rPr>
      </w:pPr>
      <w:r w:rsidRPr="292A4677">
        <w:rPr>
          <w:rFonts w:ascii="Calibri" w:hAnsi="Calibri" w:cs="Calibri"/>
          <w:b/>
          <w:bCs/>
          <w:sz w:val="24"/>
        </w:rPr>
        <w:t>Pension</w:t>
      </w:r>
      <w:r w:rsidRPr="292A4677">
        <w:rPr>
          <w:rFonts w:ascii="Calibri" w:hAnsi="Calibri" w:cs="Calibri"/>
          <w:sz w:val="24"/>
        </w:rPr>
        <w:t xml:space="preserve">: </w:t>
      </w:r>
      <w:r w:rsidR="00D37A56" w:rsidRPr="292A4677">
        <w:rPr>
          <w:rFonts w:asciiTheme="minorHAnsi" w:eastAsiaTheme="minorEastAsia" w:hAnsiTheme="minorHAnsi" w:cstheme="minorBidi"/>
          <w:sz w:val="24"/>
        </w:rPr>
        <w:t>A generous employers pension contribution of 5.5% is included with this role</w:t>
      </w:r>
    </w:p>
    <w:p w14:paraId="52227A85" w14:textId="19C1940C" w:rsidR="00D9059F" w:rsidRPr="00BA1CB7" w:rsidRDefault="00D9059F" w:rsidP="292A4677">
      <w:pPr>
        <w:spacing w:after="0"/>
        <w:rPr>
          <w:rFonts w:ascii="Calibri" w:hAnsi="Calibri" w:cs="Calibri"/>
          <w:sz w:val="24"/>
        </w:rPr>
      </w:pPr>
      <w:r w:rsidRPr="292A4677">
        <w:rPr>
          <w:rFonts w:ascii="Calibri" w:hAnsi="Calibri" w:cs="Calibri"/>
          <w:b/>
          <w:bCs/>
          <w:sz w:val="24"/>
        </w:rPr>
        <w:t>Holiday allowance:</w:t>
      </w:r>
      <w:r w:rsidRPr="292A4677">
        <w:rPr>
          <w:rFonts w:ascii="Calibri" w:hAnsi="Calibri" w:cs="Calibri"/>
          <w:sz w:val="24"/>
        </w:rPr>
        <w:t xml:space="preserve"> </w:t>
      </w:r>
      <w:r w:rsidR="292A4677" w:rsidRPr="292A4677">
        <w:rPr>
          <w:rFonts w:ascii="Calibri" w:eastAsia="Calibri" w:hAnsi="Calibri" w:cs="Calibri"/>
          <w:color w:val="000000" w:themeColor="text1"/>
          <w:sz w:val="24"/>
        </w:rPr>
        <w:t>31 days per year including bank holidays (pro-rata)</w:t>
      </w:r>
      <w:r w:rsidR="292A4677" w:rsidRPr="292A4677">
        <w:rPr>
          <w:rFonts w:ascii="Calibri" w:eastAsia="Calibri" w:hAnsi="Calibri" w:cs="Calibri"/>
          <w:sz w:val="24"/>
        </w:rPr>
        <w:t xml:space="preserve"> </w:t>
      </w:r>
    </w:p>
    <w:p w14:paraId="0FC32A45" w14:textId="58E770E0" w:rsidR="00D9059F" w:rsidRDefault="00D9059F" w:rsidP="00D9059F">
      <w:pPr>
        <w:spacing w:after="0"/>
        <w:rPr>
          <w:rFonts w:ascii="Calibri" w:hAnsi="Calibri" w:cs="Calibri"/>
          <w:sz w:val="24"/>
        </w:rPr>
      </w:pPr>
      <w:r w:rsidRPr="00BA1CB7">
        <w:rPr>
          <w:rFonts w:ascii="Calibri" w:hAnsi="Calibri" w:cs="Calibri"/>
          <w:b/>
          <w:sz w:val="24"/>
        </w:rPr>
        <w:t xml:space="preserve">Length of employment: </w:t>
      </w:r>
      <w:r w:rsidR="00DB3041">
        <w:rPr>
          <w:rFonts w:ascii="Calibri" w:hAnsi="Calibri" w:cs="Calibri"/>
          <w:sz w:val="24"/>
        </w:rPr>
        <w:t>Permanent</w:t>
      </w:r>
    </w:p>
    <w:p w14:paraId="41E238E3" w14:textId="20D97B83" w:rsidR="00636E39" w:rsidRPr="00BA1CB7" w:rsidRDefault="00636E39" w:rsidP="00D9059F">
      <w:pPr>
        <w:spacing w:after="0"/>
        <w:rPr>
          <w:rFonts w:ascii="Calibri" w:hAnsi="Calibri" w:cs="Calibri"/>
          <w:sz w:val="24"/>
        </w:rPr>
      </w:pPr>
      <w:r w:rsidRPr="009E05F6">
        <w:rPr>
          <w:rFonts w:ascii="Calibri" w:hAnsi="Calibri" w:cs="Calibri"/>
          <w:b/>
          <w:bCs/>
          <w:sz w:val="24"/>
        </w:rPr>
        <w:t>Sick pay:</w:t>
      </w:r>
      <w:r>
        <w:rPr>
          <w:rFonts w:ascii="Calibri" w:hAnsi="Calibri" w:cs="Calibri"/>
          <w:sz w:val="24"/>
        </w:rPr>
        <w:t xml:space="preserve"> </w:t>
      </w:r>
      <w:r w:rsidR="009E05F6">
        <w:rPr>
          <w:rFonts w:ascii="Calibri" w:hAnsi="Calibri" w:cs="Calibri"/>
          <w:sz w:val="24"/>
        </w:rPr>
        <w:t>C</w:t>
      </w:r>
      <w:r>
        <w:rPr>
          <w:rFonts w:ascii="Calibri" w:hAnsi="Calibri" w:cs="Calibri"/>
          <w:sz w:val="24"/>
        </w:rPr>
        <w:t>ompany sick pay policy</w:t>
      </w:r>
      <w:r w:rsidR="009E05F6">
        <w:rPr>
          <w:rFonts w:ascii="Calibri" w:hAnsi="Calibri" w:cs="Calibri"/>
          <w:sz w:val="24"/>
        </w:rPr>
        <w:t xml:space="preserve"> is included</w:t>
      </w:r>
    </w:p>
    <w:p w14:paraId="4D394666" w14:textId="0273934E" w:rsidR="00D9059F" w:rsidRPr="00BA1CB7" w:rsidRDefault="00D9059F" w:rsidP="00D9059F">
      <w:pPr>
        <w:spacing w:after="0"/>
        <w:rPr>
          <w:rFonts w:ascii="Calibri" w:hAnsi="Calibri" w:cs="Calibri"/>
          <w:b/>
          <w:sz w:val="24"/>
        </w:rPr>
      </w:pPr>
      <w:r w:rsidRPr="00BA1CB7">
        <w:rPr>
          <w:rFonts w:ascii="Calibri" w:hAnsi="Calibri" w:cs="Calibri"/>
          <w:b/>
          <w:sz w:val="24"/>
        </w:rPr>
        <w:t>Final application date:</w:t>
      </w:r>
      <w:r>
        <w:rPr>
          <w:rFonts w:ascii="Calibri" w:hAnsi="Calibri" w:cs="Calibri"/>
          <w:color w:val="000000"/>
          <w:sz w:val="24"/>
        </w:rPr>
        <w:t xml:space="preserve"> </w:t>
      </w:r>
      <w:r w:rsidR="006A1A39">
        <w:rPr>
          <w:rFonts w:ascii="Calibri" w:hAnsi="Calibri" w:cs="Calibri"/>
          <w:color w:val="000000"/>
          <w:sz w:val="24"/>
        </w:rPr>
        <w:t>Monday 13</w:t>
      </w:r>
      <w:r w:rsidR="006A1A39" w:rsidRPr="006A1A39">
        <w:rPr>
          <w:rFonts w:ascii="Calibri" w:hAnsi="Calibri" w:cs="Calibri"/>
          <w:color w:val="000000"/>
          <w:sz w:val="24"/>
          <w:vertAlign w:val="superscript"/>
        </w:rPr>
        <w:t>th</w:t>
      </w:r>
      <w:r w:rsidR="006A1A39">
        <w:rPr>
          <w:rFonts w:ascii="Calibri" w:hAnsi="Calibri" w:cs="Calibri"/>
          <w:color w:val="000000"/>
          <w:sz w:val="24"/>
        </w:rPr>
        <w:t xml:space="preserve"> June</w:t>
      </w:r>
      <w:r w:rsidR="002B0562">
        <w:rPr>
          <w:rFonts w:ascii="Calibri" w:hAnsi="Calibri" w:cs="Calibri"/>
          <w:color w:val="000000"/>
          <w:sz w:val="24"/>
        </w:rPr>
        <w:t xml:space="preserve"> </w:t>
      </w:r>
      <w:r>
        <w:rPr>
          <w:rFonts w:ascii="Calibri" w:hAnsi="Calibri" w:cs="Calibri"/>
          <w:color w:val="000000"/>
          <w:sz w:val="24"/>
        </w:rPr>
        <w:t>2022</w:t>
      </w:r>
    </w:p>
    <w:p w14:paraId="294E8CC6" w14:textId="4C981826" w:rsidR="00D9059F" w:rsidRPr="00BA1CB7" w:rsidRDefault="00D9059F" w:rsidP="00D9059F">
      <w:pPr>
        <w:spacing w:after="0"/>
        <w:rPr>
          <w:rFonts w:ascii="Calibri" w:hAnsi="Calibri" w:cs="Calibri"/>
          <w:b/>
          <w:color w:val="000000"/>
          <w:sz w:val="24"/>
        </w:rPr>
      </w:pPr>
      <w:r w:rsidRPr="00BA1CB7">
        <w:rPr>
          <w:rFonts w:ascii="Calibri" w:hAnsi="Calibri" w:cs="Calibri"/>
          <w:b/>
          <w:sz w:val="24"/>
        </w:rPr>
        <w:t>Interview date</w:t>
      </w:r>
      <w:r>
        <w:rPr>
          <w:rFonts w:ascii="Calibri" w:hAnsi="Calibri" w:cs="Calibri"/>
          <w:b/>
          <w:sz w:val="24"/>
        </w:rPr>
        <w:t>s</w:t>
      </w:r>
      <w:r w:rsidRPr="00BA1CB7">
        <w:rPr>
          <w:rFonts w:ascii="Calibri" w:hAnsi="Calibri" w:cs="Calibri"/>
          <w:b/>
          <w:sz w:val="24"/>
        </w:rPr>
        <w:t>:</w:t>
      </w:r>
      <w:r>
        <w:rPr>
          <w:rFonts w:ascii="Calibri" w:hAnsi="Calibri" w:cs="Calibri"/>
          <w:sz w:val="24"/>
        </w:rPr>
        <w:t xml:space="preserve"> </w:t>
      </w:r>
      <w:r w:rsidR="00E94514">
        <w:rPr>
          <w:rFonts w:ascii="Calibri" w:hAnsi="Calibri" w:cs="Calibri"/>
          <w:sz w:val="24"/>
        </w:rPr>
        <w:t>Week commencing 20</w:t>
      </w:r>
      <w:r w:rsidR="00E94514" w:rsidRPr="00E94514">
        <w:rPr>
          <w:rFonts w:ascii="Calibri" w:hAnsi="Calibri" w:cs="Calibri"/>
          <w:sz w:val="24"/>
          <w:vertAlign w:val="superscript"/>
        </w:rPr>
        <w:t>th</w:t>
      </w:r>
      <w:r w:rsidR="00E94514">
        <w:rPr>
          <w:rFonts w:ascii="Calibri" w:hAnsi="Calibri" w:cs="Calibri"/>
          <w:sz w:val="24"/>
        </w:rPr>
        <w:t xml:space="preserve"> </w:t>
      </w:r>
      <w:r w:rsidR="005660F0">
        <w:rPr>
          <w:rFonts w:ascii="Calibri" w:hAnsi="Calibri" w:cs="Calibri"/>
          <w:sz w:val="24"/>
        </w:rPr>
        <w:t xml:space="preserve"> June</w:t>
      </w:r>
      <w:r w:rsidR="002B0562">
        <w:rPr>
          <w:rFonts w:ascii="Calibri" w:hAnsi="Calibri" w:cs="Calibri"/>
          <w:sz w:val="24"/>
        </w:rPr>
        <w:t xml:space="preserve"> </w:t>
      </w:r>
      <w:r w:rsidRPr="00BA1CB7">
        <w:rPr>
          <w:rFonts w:ascii="Calibri" w:hAnsi="Calibri" w:cs="Calibri"/>
          <w:color w:val="000000"/>
          <w:sz w:val="24"/>
        </w:rPr>
        <w:t>20</w:t>
      </w:r>
      <w:r>
        <w:rPr>
          <w:rFonts w:ascii="Calibri" w:hAnsi="Calibri" w:cs="Calibri"/>
          <w:color w:val="000000"/>
          <w:sz w:val="24"/>
        </w:rPr>
        <w:t>22</w:t>
      </w:r>
    </w:p>
    <w:p w14:paraId="457B59FA" w14:textId="77777777" w:rsidR="00D9059F" w:rsidRDefault="00D9059F" w:rsidP="00D9059F">
      <w:pPr>
        <w:spacing w:after="0"/>
        <w:rPr>
          <w:rFonts w:ascii="Calibri" w:hAnsi="Calibri" w:cs="Calibri"/>
          <w:color w:val="000000"/>
          <w:sz w:val="24"/>
        </w:rPr>
      </w:pPr>
      <w:r w:rsidRPr="00BA1CB7">
        <w:rPr>
          <w:rFonts w:ascii="Calibri" w:hAnsi="Calibri" w:cs="Calibri"/>
          <w:b/>
          <w:color w:val="000000"/>
          <w:sz w:val="24"/>
        </w:rPr>
        <w:t>Likely start date</w:t>
      </w:r>
      <w:r w:rsidRPr="00BA1CB7">
        <w:rPr>
          <w:rFonts w:ascii="Calibri" w:hAnsi="Calibri" w:cs="Calibri"/>
          <w:color w:val="000000"/>
          <w:sz w:val="24"/>
        </w:rPr>
        <w:t xml:space="preserve">: ASAP </w:t>
      </w:r>
    </w:p>
    <w:p w14:paraId="2837A1B1" w14:textId="77777777" w:rsidR="00D9059F" w:rsidRPr="00BA1CB7" w:rsidRDefault="00D9059F" w:rsidP="00D9059F">
      <w:pPr>
        <w:spacing w:after="0"/>
        <w:rPr>
          <w:rFonts w:ascii="Calibri" w:hAnsi="Calibri" w:cs="Calibri"/>
          <w:color w:val="000000"/>
          <w:sz w:val="24"/>
          <w:highlight w:val="yellow"/>
        </w:rPr>
      </w:pPr>
    </w:p>
    <w:p w14:paraId="7942BCEB" w14:textId="77777777" w:rsidR="00D9059F" w:rsidRDefault="00D9059F" w:rsidP="00D9059F">
      <w:pPr>
        <w:pStyle w:val="Heading1"/>
        <w:spacing w:after="0"/>
      </w:pPr>
      <w:r>
        <w:t>About Vineyard Compassion</w:t>
      </w:r>
    </w:p>
    <w:p w14:paraId="1056775D" w14:textId="77777777" w:rsidR="00D9059F" w:rsidRPr="00BA1CB7" w:rsidRDefault="00D9059F" w:rsidP="00D9059F">
      <w:pPr>
        <w:spacing w:after="0"/>
        <w:rPr>
          <w:rFonts w:ascii="Calibri" w:hAnsi="Calibri" w:cs="Calibri"/>
          <w:sz w:val="24"/>
        </w:rPr>
      </w:pPr>
      <w:r w:rsidRPr="00BA1CB7">
        <w:rPr>
          <w:rFonts w:ascii="Calibri" w:hAnsi="Calibri" w:cs="Calibri"/>
          <w:sz w:val="24"/>
        </w:rPr>
        <w:t>Vineyard Compassion provides people with practical and emotional support at their point of need while empowering them to tackle the underlying root causes of poverty through a range of innovative projects. As we move towards creating a transformed and thriving community, we want to remain inwardly strong as well as outwardly focussed.</w:t>
      </w:r>
    </w:p>
    <w:p w14:paraId="602DE527" w14:textId="1C41D0CC" w:rsidR="00D9059F" w:rsidRDefault="00D9059F" w:rsidP="00D9059F">
      <w:pPr>
        <w:spacing w:after="0"/>
      </w:pPr>
      <w:r w:rsidRPr="00BA1CB7">
        <w:rPr>
          <w:rFonts w:ascii="Calibri" w:hAnsi="Calibri" w:cs="Calibri"/>
          <w:sz w:val="24"/>
        </w:rPr>
        <w:t xml:space="preserve">Vineyard Compassion is first and foremost a volunteer organisation with (paid) staff coordinating the projects and releasing volunteers to work effectively within them. When a decision is made to appoint a paid staff member, each staff member will be expected to gather a volunteer team to multiply the hours they work. For more information, please visit our website </w:t>
      </w:r>
      <w:hyperlink r:id="rId12" w:history="1">
        <w:r w:rsidRPr="00BA1CB7">
          <w:rPr>
            <w:rStyle w:val="Hyperlink"/>
            <w:rFonts w:ascii="Calibri" w:hAnsi="Calibri" w:cs="Calibri"/>
            <w:sz w:val="24"/>
          </w:rPr>
          <w:t>www.vineyardcompassion.co.uk</w:t>
        </w:r>
      </w:hyperlink>
      <w:r>
        <w:t>.</w:t>
      </w:r>
    </w:p>
    <w:p w14:paraId="5BBCF61D" w14:textId="77777777" w:rsidR="00D9059F" w:rsidRDefault="00D9059F" w:rsidP="00D9059F">
      <w:pPr>
        <w:spacing w:after="0"/>
      </w:pPr>
    </w:p>
    <w:p w14:paraId="7B3A946B" w14:textId="77777777" w:rsidR="00D9059F" w:rsidRDefault="00D9059F" w:rsidP="00D9059F">
      <w:pPr>
        <w:pStyle w:val="Heading1"/>
        <w:spacing w:after="0"/>
      </w:pPr>
      <w:r>
        <w:t>Role Summary</w:t>
      </w:r>
    </w:p>
    <w:p w14:paraId="115CBD91" w14:textId="49F3F15F" w:rsidR="00D9059F" w:rsidRPr="00BA1CB7" w:rsidRDefault="00D9059F" w:rsidP="00D9059F">
      <w:pPr>
        <w:spacing w:after="0"/>
        <w:jc w:val="both"/>
        <w:rPr>
          <w:rFonts w:ascii="Calibri" w:hAnsi="Calibri" w:cs="Calibri"/>
          <w:color w:val="000000"/>
          <w:sz w:val="24"/>
        </w:rPr>
      </w:pPr>
      <w:r w:rsidRPr="00BA1CB7">
        <w:rPr>
          <w:rFonts w:ascii="Calibri" w:hAnsi="Calibri" w:cs="Calibri"/>
          <w:sz w:val="24"/>
          <w:lang w:eastAsia="en-GB"/>
        </w:rPr>
        <w:t xml:space="preserve">The purpose of the </w:t>
      </w:r>
      <w:r w:rsidR="00DB3041">
        <w:rPr>
          <w:rFonts w:ascii="Calibri" w:hAnsi="Calibri" w:cs="Calibri"/>
          <w:sz w:val="24"/>
          <w:lang w:eastAsia="en-GB"/>
        </w:rPr>
        <w:t xml:space="preserve">Operations Manager </w:t>
      </w:r>
      <w:r w:rsidRPr="00BA1CB7">
        <w:rPr>
          <w:rFonts w:ascii="Calibri" w:hAnsi="Calibri" w:cs="Calibri"/>
          <w:sz w:val="24"/>
          <w:lang w:eastAsia="en-GB"/>
        </w:rPr>
        <w:t xml:space="preserve">is to provide </w:t>
      </w:r>
      <w:r w:rsidR="00DB3041">
        <w:rPr>
          <w:rFonts w:ascii="Calibri" w:hAnsi="Calibri" w:cs="Calibri"/>
          <w:sz w:val="24"/>
          <w:lang w:eastAsia="en-GB"/>
        </w:rPr>
        <w:t xml:space="preserve">high level </w:t>
      </w:r>
      <w:r w:rsidRPr="00BA1CB7">
        <w:rPr>
          <w:rFonts w:ascii="Calibri" w:hAnsi="Calibri" w:cs="Calibri"/>
          <w:sz w:val="24"/>
          <w:lang w:eastAsia="en-GB"/>
        </w:rPr>
        <w:t xml:space="preserve">administrative </w:t>
      </w:r>
      <w:r>
        <w:rPr>
          <w:rFonts w:ascii="Calibri" w:hAnsi="Calibri" w:cs="Calibri"/>
          <w:sz w:val="24"/>
          <w:lang w:eastAsia="en-GB"/>
        </w:rPr>
        <w:t>support</w:t>
      </w:r>
      <w:r w:rsidR="00DB3041">
        <w:rPr>
          <w:rFonts w:ascii="Calibri" w:hAnsi="Calibri" w:cs="Calibri"/>
          <w:sz w:val="24"/>
          <w:lang w:eastAsia="en-GB"/>
        </w:rPr>
        <w:t xml:space="preserve"> and </w:t>
      </w:r>
      <w:r w:rsidR="00B0018F">
        <w:rPr>
          <w:rFonts w:ascii="Calibri" w:hAnsi="Calibri" w:cs="Calibri"/>
          <w:sz w:val="24"/>
          <w:lang w:eastAsia="en-GB"/>
        </w:rPr>
        <w:t xml:space="preserve">support </w:t>
      </w:r>
      <w:r w:rsidRPr="00BA1CB7">
        <w:rPr>
          <w:rFonts w:ascii="Calibri" w:hAnsi="Calibri" w:cs="Calibri"/>
          <w:sz w:val="24"/>
          <w:lang w:eastAsia="en-GB"/>
        </w:rPr>
        <w:t xml:space="preserve">to the Operations Director working within the </w:t>
      </w:r>
      <w:r w:rsidRPr="000C2ADF">
        <w:rPr>
          <w:rFonts w:ascii="Calibri" w:hAnsi="Calibri" w:cs="Calibri"/>
          <w:color w:val="000000" w:themeColor="text1"/>
          <w:sz w:val="24"/>
          <w:lang w:eastAsia="en-GB"/>
        </w:rPr>
        <w:t>administration team</w:t>
      </w:r>
      <w:r w:rsidR="00B11CF8">
        <w:rPr>
          <w:rFonts w:ascii="Calibri" w:hAnsi="Calibri" w:cs="Calibri"/>
          <w:color w:val="000000" w:themeColor="text1"/>
          <w:sz w:val="24"/>
          <w:lang w:eastAsia="en-GB"/>
        </w:rPr>
        <w:t xml:space="preserve"> including Causeway Coast Vineyard</w:t>
      </w:r>
      <w:r w:rsidRPr="000C2ADF">
        <w:rPr>
          <w:rFonts w:ascii="Calibri" w:hAnsi="Calibri" w:cs="Calibri"/>
          <w:color w:val="000000" w:themeColor="text1"/>
          <w:sz w:val="24"/>
          <w:lang w:eastAsia="en-GB"/>
        </w:rPr>
        <w:t xml:space="preserve">. </w:t>
      </w:r>
      <w:r w:rsidR="00B0018F" w:rsidRPr="000C2ADF">
        <w:rPr>
          <w:rFonts w:ascii="Calibri" w:hAnsi="Calibri" w:cs="Calibri"/>
          <w:color w:val="000000" w:themeColor="text1"/>
          <w:sz w:val="24"/>
          <w:lang w:eastAsia="en-GB"/>
        </w:rPr>
        <w:t xml:space="preserve">This middle management role </w:t>
      </w:r>
      <w:r w:rsidR="00184B27" w:rsidRPr="000C2ADF">
        <w:rPr>
          <w:rFonts w:ascii="Calibri" w:hAnsi="Calibri" w:cs="Calibri"/>
          <w:color w:val="000000" w:themeColor="text1"/>
          <w:sz w:val="24"/>
          <w:lang w:eastAsia="en-GB"/>
        </w:rPr>
        <w:t xml:space="preserve">will have staff management </w:t>
      </w:r>
      <w:r w:rsidR="000C2ADF" w:rsidRPr="000C2ADF">
        <w:rPr>
          <w:rFonts w:ascii="Calibri" w:hAnsi="Calibri" w:cs="Calibri"/>
          <w:color w:val="000000" w:themeColor="text1"/>
          <w:sz w:val="24"/>
          <w:lang w:eastAsia="en-GB"/>
        </w:rPr>
        <w:t>responsibility</w:t>
      </w:r>
      <w:r w:rsidR="00184B27" w:rsidRPr="000C2ADF">
        <w:rPr>
          <w:rFonts w:ascii="Calibri" w:hAnsi="Calibri" w:cs="Calibri"/>
          <w:color w:val="000000" w:themeColor="text1"/>
          <w:sz w:val="24"/>
          <w:lang w:eastAsia="en-GB"/>
        </w:rPr>
        <w:t xml:space="preserve"> but</w:t>
      </w:r>
      <w:r w:rsidRPr="000C2ADF">
        <w:rPr>
          <w:rFonts w:ascii="Calibri" w:hAnsi="Calibri" w:cs="Calibri"/>
          <w:color w:val="000000" w:themeColor="text1"/>
          <w:sz w:val="24"/>
          <w:lang w:eastAsia="en-GB"/>
        </w:rPr>
        <w:t xml:space="preserve"> also ensur</w:t>
      </w:r>
      <w:r w:rsidR="00184B27" w:rsidRPr="000C2ADF">
        <w:rPr>
          <w:rFonts w:ascii="Calibri" w:hAnsi="Calibri" w:cs="Calibri"/>
          <w:color w:val="000000" w:themeColor="text1"/>
          <w:sz w:val="24"/>
          <w:lang w:eastAsia="en-GB"/>
        </w:rPr>
        <w:t>e</w:t>
      </w:r>
      <w:r w:rsidRPr="000C2ADF">
        <w:rPr>
          <w:rFonts w:ascii="Calibri" w:hAnsi="Calibri" w:cs="Calibri"/>
          <w:color w:val="000000" w:themeColor="text1"/>
          <w:sz w:val="24"/>
          <w:lang w:eastAsia="en-GB"/>
        </w:rPr>
        <w:t xml:space="preserve"> a high standard of administrative support is provided for all projects and IT systems. </w:t>
      </w:r>
      <w:r>
        <w:rPr>
          <w:rFonts w:ascii="Calibri" w:hAnsi="Calibri" w:cs="Calibri"/>
          <w:sz w:val="24"/>
          <w:lang w:eastAsia="en-GB"/>
        </w:rPr>
        <w:t xml:space="preserve">The person will be required to have an excellent level of technical skills as he/she will be required to use various databases. </w:t>
      </w:r>
      <w:r w:rsidRPr="00BA1CB7">
        <w:rPr>
          <w:rFonts w:ascii="Calibri" w:hAnsi="Calibri" w:cs="Calibri"/>
          <w:color w:val="000000"/>
          <w:sz w:val="24"/>
        </w:rPr>
        <w:t xml:space="preserve">The </w:t>
      </w:r>
      <w:r w:rsidR="000C2ADF">
        <w:rPr>
          <w:rFonts w:ascii="Calibri" w:hAnsi="Calibri" w:cs="Calibri"/>
          <w:color w:val="000000"/>
          <w:sz w:val="24"/>
        </w:rPr>
        <w:t xml:space="preserve">Operations Manager </w:t>
      </w:r>
      <w:r w:rsidRPr="00BA1CB7">
        <w:rPr>
          <w:rFonts w:ascii="Calibri" w:hAnsi="Calibri" w:cs="Calibri"/>
          <w:color w:val="000000"/>
          <w:sz w:val="24"/>
        </w:rPr>
        <w:t xml:space="preserve">will be required to represent Vineyard Compassion’s Christian ethos throughout all his/her activities by applying a Christian mind and attitude to the role and to spiritually support the work of Compassion through Christian prayer and fellowship. </w:t>
      </w:r>
    </w:p>
    <w:p w14:paraId="2DE11E59" w14:textId="77777777" w:rsidR="00D9059F" w:rsidRPr="00BA1CB7" w:rsidRDefault="00D9059F" w:rsidP="00D9059F">
      <w:pPr>
        <w:autoSpaceDE w:val="0"/>
        <w:autoSpaceDN w:val="0"/>
        <w:adjustRightInd w:val="0"/>
        <w:spacing w:after="0"/>
        <w:jc w:val="both"/>
        <w:rPr>
          <w:rFonts w:ascii="Calibri" w:hAnsi="Calibri" w:cs="Calibri"/>
          <w:lang w:eastAsia="en-GB"/>
        </w:rPr>
      </w:pPr>
    </w:p>
    <w:p w14:paraId="3055F86D" w14:textId="77777777" w:rsidR="00D9059F" w:rsidRPr="00532FA4" w:rsidRDefault="00D9059F" w:rsidP="00D9059F">
      <w:pPr>
        <w:autoSpaceDE w:val="0"/>
        <w:autoSpaceDN w:val="0"/>
        <w:adjustRightInd w:val="0"/>
        <w:spacing w:after="0"/>
        <w:jc w:val="both"/>
        <w:rPr>
          <w:rFonts w:ascii="Calibri" w:hAnsi="Calibri" w:cs="Calibri"/>
          <w:i/>
          <w:sz w:val="18"/>
          <w:szCs w:val="18"/>
        </w:rPr>
      </w:pPr>
      <w:r w:rsidRPr="00532FA4">
        <w:rPr>
          <w:rFonts w:ascii="Calibri" w:hAnsi="Calibri" w:cs="Calibri"/>
          <w:i/>
          <w:sz w:val="18"/>
          <w:szCs w:val="18"/>
        </w:rPr>
        <w:t>NOTE: 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 and the role may well change and evolve over time.</w:t>
      </w:r>
    </w:p>
    <w:p w14:paraId="6D283AFF" w14:textId="77777777" w:rsidR="00D9059F" w:rsidRPr="00BA1CB7" w:rsidRDefault="00D9059F" w:rsidP="00D9059F">
      <w:pPr>
        <w:autoSpaceDE w:val="0"/>
        <w:autoSpaceDN w:val="0"/>
        <w:adjustRightInd w:val="0"/>
        <w:spacing w:after="0"/>
        <w:jc w:val="both"/>
        <w:rPr>
          <w:rFonts w:ascii="Calibri" w:hAnsi="Calibri" w:cs="Calibri"/>
          <w:i/>
        </w:rPr>
      </w:pPr>
    </w:p>
    <w:p w14:paraId="3B6C3AD4" w14:textId="77777777" w:rsidR="00D9059F" w:rsidRDefault="00D9059F" w:rsidP="00D9059F">
      <w:pPr>
        <w:pStyle w:val="Heading1"/>
        <w:spacing w:after="0"/>
      </w:pPr>
      <w:r w:rsidRPr="00B55C21">
        <w:t xml:space="preserve">Key </w:t>
      </w:r>
      <w:r>
        <w:t>Responsibilities</w:t>
      </w:r>
    </w:p>
    <w:p w14:paraId="4219A9F6" w14:textId="77777777" w:rsidR="00D9059F" w:rsidRPr="00BA1CB7" w:rsidRDefault="00D9059F" w:rsidP="00D9059F">
      <w:pPr>
        <w:spacing w:after="0"/>
        <w:rPr>
          <w:rFonts w:ascii="Calibri" w:hAnsi="Calibri" w:cs="Calibri"/>
          <w:sz w:val="24"/>
        </w:rPr>
      </w:pPr>
      <w:r w:rsidRPr="00BA1CB7">
        <w:rPr>
          <w:rFonts w:ascii="Calibri" w:hAnsi="Calibri" w:cs="Calibri"/>
          <w:sz w:val="24"/>
        </w:rPr>
        <w:t xml:space="preserve">Every staff member and volunteer has ownership of everything that happens within Vineyard Compassion. In your ‘Key Oversight Areas’ you are the lead-partner. Within this area you will function on </w:t>
      </w:r>
      <w:r w:rsidRPr="00BA1CB7">
        <w:rPr>
          <w:rFonts w:ascii="Calibri" w:hAnsi="Calibri" w:cs="Calibri"/>
          <w:sz w:val="24"/>
        </w:rPr>
        <w:lastRenderedPageBreak/>
        <w:t xml:space="preserve">a high-trust, low-control basis which means you will receive guidance in terms of broad goals and overall objectives and you will be responsible to establish the methods to attain them. </w:t>
      </w:r>
    </w:p>
    <w:p w14:paraId="4E6BFC07" w14:textId="77777777" w:rsidR="00D9059F" w:rsidRPr="003B7E10" w:rsidRDefault="00D9059F" w:rsidP="00D9059F">
      <w:pPr>
        <w:spacing w:after="0"/>
        <w:jc w:val="both"/>
        <w:rPr>
          <w:rFonts w:ascii="Calibri" w:hAnsi="Calibri" w:cs="Calibri"/>
          <w:color w:val="000000"/>
          <w:sz w:val="24"/>
        </w:rPr>
      </w:pPr>
    </w:p>
    <w:p w14:paraId="428FE9E1" w14:textId="77777777" w:rsidR="00F036AC" w:rsidRPr="003B7E10" w:rsidRDefault="00F036AC" w:rsidP="00F036AC">
      <w:pPr>
        <w:spacing w:after="0"/>
        <w:jc w:val="both"/>
        <w:rPr>
          <w:rFonts w:ascii="Calibri" w:hAnsi="Calibri" w:cs="Calibri"/>
          <w:b/>
          <w:color w:val="000000"/>
          <w:sz w:val="24"/>
        </w:rPr>
      </w:pPr>
      <w:r w:rsidRPr="003B7E10">
        <w:rPr>
          <w:rFonts w:ascii="Calibri" w:hAnsi="Calibri" w:cs="Calibri"/>
          <w:b/>
          <w:color w:val="000000"/>
          <w:sz w:val="24"/>
        </w:rPr>
        <w:t>Staff management</w:t>
      </w:r>
    </w:p>
    <w:p w14:paraId="59E17878" w14:textId="77777777" w:rsidR="00B16CEC" w:rsidRDefault="003E07EA" w:rsidP="00F036AC">
      <w:pPr>
        <w:widowControl w:val="0"/>
        <w:pBdr>
          <w:top w:val="nil"/>
          <w:left w:val="nil"/>
          <w:bottom w:val="nil"/>
          <w:right w:val="nil"/>
          <w:between w:val="nil"/>
          <w:bar w:val="nil"/>
        </w:pBdr>
        <w:autoSpaceDE w:val="0"/>
        <w:autoSpaceDN w:val="0"/>
        <w:adjustRightInd w:val="0"/>
        <w:spacing w:after="0"/>
        <w:rPr>
          <w:rStyle w:val="Emphasis"/>
          <w:rFonts w:ascii="Calibri" w:hAnsi="Calibri" w:cs="Calibri"/>
          <w:i w:val="0"/>
          <w:iCs w:val="0"/>
          <w:sz w:val="24"/>
        </w:rPr>
      </w:pPr>
      <w:r>
        <w:rPr>
          <w:rStyle w:val="Emphasis"/>
          <w:rFonts w:ascii="Calibri" w:hAnsi="Calibri" w:cs="Calibri"/>
          <w:i w:val="0"/>
          <w:iCs w:val="0"/>
          <w:sz w:val="24"/>
        </w:rPr>
        <w:t>Identify staffing gaps and m</w:t>
      </w:r>
      <w:r w:rsidR="00B16CEC">
        <w:rPr>
          <w:rStyle w:val="Emphasis"/>
          <w:rFonts w:ascii="Calibri" w:hAnsi="Calibri" w:cs="Calibri"/>
          <w:i w:val="0"/>
          <w:iCs w:val="0"/>
          <w:sz w:val="24"/>
        </w:rPr>
        <w:t>ake recommendations to manage existing and future workload.</w:t>
      </w:r>
    </w:p>
    <w:p w14:paraId="260C3F0C" w14:textId="5D607E7D" w:rsidR="00F036AC" w:rsidRPr="00D9059F" w:rsidRDefault="00F036AC" w:rsidP="00F036AC">
      <w:pPr>
        <w:widowControl w:val="0"/>
        <w:pBdr>
          <w:top w:val="nil"/>
          <w:left w:val="nil"/>
          <w:bottom w:val="nil"/>
          <w:right w:val="nil"/>
          <w:between w:val="nil"/>
          <w:bar w:val="nil"/>
        </w:pBdr>
        <w:autoSpaceDE w:val="0"/>
        <w:autoSpaceDN w:val="0"/>
        <w:adjustRightInd w:val="0"/>
        <w:spacing w:after="0"/>
        <w:rPr>
          <w:rStyle w:val="Emphasis"/>
          <w:rFonts w:ascii="Calibri" w:hAnsi="Calibri" w:cs="Calibri"/>
          <w:i w:val="0"/>
          <w:iCs w:val="0"/>
          <w:sz w:val="24"/>
        </w:rPr>
      </w:pPr>
      <w:r w:rsidRPr="00D9059F">
        <w:rPr>
          <w:rStyle w:val="Emphasis"/>
          <w:rFonts w:ascii="Calibri" w:hAnsi="Calibri" w:cs="Calibri"/>
          <w:i w:val="0"/>
          <w:iCs w:val="0"/>
          <w:sz w:val="24"/>
        </w:rPr>
        <w:t xml:space="preserve">Pastoral care (including praying with and for) members of staff and volunteers who look to the </w:t>
      </w:r>
      <w:r w:rsidR="00F73403">
        <w:rPr>
          <w:rStyle w:val="Emphasis"/>
          <w:rFonts w:ascii="Calibri" w:hAnsi="Calibri" w:cs="Calibri"/>
          <w:i w:val="0"/>
          <w:iCs w:val="0"/>
          <w:sz w:val="24"/>
        </w:rPr>
        <w:t xml:space="preserve">Operations Manager </w:t>
      </w:r>
      <w:r w:rsidRPr="00D9059F">
        <w:rPr>
          <w:rStyle w:val="Emphasis"/>
          <w:rFonts w:ascii="Calibri" w:hAnsi="Calibri" w:cs="Calibri"/>
          <w:i w:val="0"/>
          <w:iCs w:val="0"/>
          <w:sz w:val="24"/>
        </w:rPr>
        <w:t>for leadership and support</w:t>
      </w:r>
      <w:r w:rsidR="00F73403">
        <w:rPr>
          <w:rStyle w:val="Emphasis"/>
          <w:rFonts w:ascii="Calibri" w:hAnsi="Calibri" w:cs="Calibri"/>
          <w:i w:val="0"/>
          <w:iCs w:val="0"/>
          <w:sz w:val="24"/>
        </w:rPr>
        <w:t>.</w:t>
      </w:r>
    </w:p>
    <w:p w14:paraId="3EDB6ED3" w14:textId="77777777" w:rsidR="00F036AC" w:rsidRPr="00D9059F" w:rsidRDefault="00F036AC" w:rsidP="00F036AC">
      <w:pPr>
        <w:spacing w:after="0"/>
        <w:jc w:val="both"/>
        <w:rPr>
          <w:rFonts w:ascii="Calibri" w:hAnsi="Calibri" w:cs="Calibri"/>
          <w:color w:val="000000"/>
          <w:sz w:val="24"/>
        </w:rPr>
      </w:pPr>
      <w:r w:rsidRPr="00D9059F">
        <w:rPr>
          <w:rFonts w:ascii="Calibri" w:hAnsi="Calibri" w:cs="Calibri"/>
          <w:color w:val="000000"/>
          <w:sz w:val="24"/>
        </w:rPr>
        <w:t>Provide line management support to designated staff in the administration team.</w:t>
      </w:r>
    </w:p>
    <w:p w14:paraId="033768BA" w14:textId="77777777" w:rsidR="00F036AC" w:rsidRPr="00D9059F" w:rsidRDefault="00F036AC" w:rsidP="00F036AC">
      <w:pPr>
        <w:spacing w:after="0"/>
        <w:jc w:val="both"/>
        <w:rPr>
          <w:rFonts w:ascii="Calibri" w:hAnsi="Calibri" w:cs="Calibri"/>
          <w:color w:val="000000"/>
          <w:sz w:val="24"/>
        </w:rPr>
      </w:pPr>
      <w:r w:rsidRPr="00D9059F">
        <w:rPr>
          <w:rFonts w:ascii="Calibri" w:hAnsi="Calibri" w:cs="Calibri"/>
          <w:color w:val="000000"/>
          <w:sz w:val="24"/>
        </w:rPr>
        <w:t>Carry out one to ones and appraisals.</w:t>
      </w:r>
    </w:p>
    <w:p w14:paraId="7FB95366" w14:textId="77777777" w:rsidR="00F036AC" w:rsidRDefault="00F036AC" w:rsidP="00F036AC">
      <w:pPr>
        <w:spacing w:after="0"/>
        <w:jc w:val="both"/>
        <w:rPr>
          <w:rFonts w:ascii="Calibri" w:hAnsi="Calibri" w:cs="Calibri"/>
          <w:color w:val="000000"/>
          <w:sz w:val="24"/>
        </w:rPr>
      </w:pPr>
      <w:r w:rsidRPr="00D9059F">
        <w:rPr>
          <w:rFonts w:ascii="Calibri" w:hAnsi="Calibri" w:cs="Calibri"/>
          <w:color w:val="000000"/>
          <w:sz w:val="24"/>
        </w:rPr>
        <w:t>Attract volunteers to support the administration work.</w:t>
      </w:r>
    </w:p>
    <w:p w14:paraId="4A6FEACF" w14:textId="77777777" w:rsidR="00F036AC" w:rsidRDefault="00F036AC" w:rsidP="00D9059F">
      <w:pPr>
        <w:spacing w:after="0"/>
        <w:jc w:val="both"/>
        <w:rPr>
          <w:rFonts w:ascii="Calibri" w:hAnsi="Calibri" w:cs="Calibri"/>
          <w:b/>
          <w:color w:val="000000"/>
          <w:sz w:val="24"/>
        </w:rPr>
      </w:pPr>
    </w:p>
    <w:p w14:paraId="1FB06605" w14:textId="5F9DF940" w:rsidR="00D9059F" w:rsidRPr="003B7E10" w:rsidRDefault="00D9059F" w:rsidP="00D9059F">
      <w:pPr>
        <w:spacing w:after="0"/>
        <w:jc w:val="both"/>
        <w:rPr>
          <w:rFonts w:ascii="Calibri" w:hAnsi="Calibri" w:cs="Calibri"/>
          <w:b/>
          <w:color w:val="000000"/>
          <w:sz w:val="24"/>
        </w:rPr>
      </w:pPr>
      <w:r w:rsidRPr="003B7E10">
        <w:rPr>
          <w:rFonts w:ascii="Calibri" w:hAnsi="Calibri" w:cs="Calibri"/>
          <w:b/>
          <w:color w:val="000000"/>
          <w:sz w:val="24"/>
        </w:rPr>
        <w:t>Administrative duties</w:t>
      </w:r>
    </w:p>
    <w:p w14:paraId="1898F4F5" w14:textId="77777777" w:rsidR="006D5FB9" w:rsidRDefault="00B16CEC" w:rsidP="00D9059F">
      <w:pPr>
        <w:spacing w:after="0"/>
        <w:jc w:val="both"/>
        <w:rPr>
          <w:rFonts w:ascii="Calibri" w:hAnsi="Calibri" w:cs="Calibri"/>
          <w:color w:val="000000"/>
          <w:sz w:val="24"/>
        </w:rPr>
      </w:pPr>
      <w:r>
        <w:rPr>
          <w:rFonts w:ascii="Calibri" w:hAnsi="Calibri" w:cs="Calibri"/>
          <w:color w:val="000000"/>
          <w:sz w:val="24"/>
        </w:rPr>
        <w:t xml:space="preserve">Set up a process for all staff to </w:t>
      </w:r>
      <w:r w:rsidR="006D5FB9">
        <w:rPr>
          <w:rFonts w:ascii="Calibri" w:hAnsi="Calibri" w:cs="Calibri"/>
          <w:color w:val="000000"/>
          <w:sz w:val="24"/>
        </w:rPr>
        <w:t>eliminate, automate and delegate work where appropriate.</w:t>
      </w:r>
    </w:p>
    <w:p w14:paraId="4D46A09D" w14:textId="5B20E909" w:rsidR="00D9059F" w:rsidRPr="003B7E10" w:rsidRDefault="00D9059F" w:rsidP="00D9059F">
      <w:pPr>
        <w:spacing w:after="0"/>
        <w:jc w:val="both"/>
        <w:rPr>
          <w:rFonts w:ascii="Calibri" w:hAnsi="Calibri" w:cs="Calibri"/>
          <w:color w:val="000000"/>
          <w:sz w:val="24"/>
        </w:rPr>
      </w:pPr>
      <w:r w:rsidRPr="003B7E10">
        <w:rPr>
          <w:rFonts w:ascii="Calibri" w:hAnsi="Calibri" w:cs="Calibri"/>
          <w:color w:val="000000"/>
          <w:sz w:val="24"/>
        </w:rPr>
        <w:t xml:space="preserve">Provide administrative direction and </w:t>
      </w:r>
      <w:r w:rsidR="00B16CEC">
        <w:rPr>
          <w:rFonts w:ascii="Calibri" w:hAnsi="Calibri" w:cs="Calibri"/>
          <w:color w:val="000000"/>
          <w:sz w:val="24"/>
        </w:rPr>
        <w:t xml:space="preserve">high level </w:t>
      </w:r>
      <w:r w:rsidRPr="003B7E10">
        <w:rPr>
          <w:rFonts w:ascii="Calibri" w:hAnsi="Calibri" w:cs="Calibri"/>
          <w:color w:val="000000"/>
          <w:sz w:val="24"/>
        </w:rPr>
        <w:t>support to project staff and to the administration team</w:t>
      </w:r>
      <w:r>
        <w:rPr>
          <w:rFonts w:ascii="Calibri" w:hAnsi="Calibri" w:cs="Calibri"/>
          <w:color w:val="000000"/>
          <w:sz w:val="24"/>
        </w:rPr>
        <w:t>.</w:t>
      </w:r>
    </w:p>
    <w:p w14:paraId="298C75DD" w14:textId="77777777" w:rsidR="00D9059F" w:rsidRPr="003B7E10" w:rsidRDefault="00D9059F" w:rsidP="00D9059F">
      <w:pPr>
        <w:spacing w:after="0"/>
        <w:jc w:val="both"/>
        <w:rPr>
          <w:rFonts w:ascii="Calibri" w:hAnsi="Calibri" w:cs="Calibri"/>
          <w:color w:val="000000"/>
          <w:sz w:val="24"/>
        </w:rPr>
      </w:pPr>
      <w:r w:rsidRPr="003B7E10">
        <w:rPr>
          <w:rFonts w:ascii="Calibri" w:hAnsi="Calibri" w:cs="Calibri"/>
          <w:color w:val="000000"/>
          <w:sz w:val="24"/>
        </w:rPr>
        <w:t xml:space="preserve">Collate </w:t>
      </w:r>
      <w:r>
        <w:rPr>
          <w:rFonts w:ascii="Calibri" w:hAnsi="Calibri" w:cs="Calibri"/>
          <w:color w:val="000000"/>
          <w:sz w:val="24"/>
        </w:rPr>
        <w:t xml:space="preserve">accurate and timely </w:t>
      </w:r>
      <w:r w:rsidRPr="003B7E10">
        <w:rPr>
          <w:rFonts w:ascii="Calibri" w:hAnsi="Calibri" w:cs="Calibri"/>
          <w:color w:val="000000"/>
          <w:sz w:val="24"/>
        </w:rPr>
        <w:t>statistics for the Operations Director</w:t>
      </w:r>
      <w:r>
        <w:rPr>
          <w:rFonts w:ascii="Calibri" w:hAnsi="Calibri" w:cs="Calibri"/>
          <w:color w:val="000000"/>
          <w:sz w:val="24"/>
        </w:rPr>
        <w:t xml:space="preserve"> from the various databases and provide analysis of those statistics.</w:t>
      </w:r>
    </w:p>
    <w:p w14:paraId="0C925610" w14:textId="5D726F5B" w:rsidR="00D9059F" w:rsidRDefault="00D9059F" w:rsidP="00D9059F">
      <w:pPr>
        <w:spacing w:after="0"/>
        <w:jc w:val="both"/>
        <w:rPr>
          <w:rFonts w:ascii="Calibri" w:hAnsi="Calibri" w:cs="Calibri"/>
          <w:color w:val="000000"/>
          <w:sz w:val="24"/>
        </w:rPr>
      </w:pPr>
      <w:r w:rsidRPr="003B7E10">
        <w:rPr>
          <w:rFonts w:ascii="Calibri" w:hAnsi="Calibri" w:cs="Calibri"/>
          <w:color w:val="000000"/>
          <w:sz w:val="24"/>
        </w:rPr>
        <w:t xml:space="preserve">Work with the </w:t>
      </w:r>
      <w:r>
        <w:rPr>
          <w:rFonts w:ascii="Calibri" w:hAnsi="Calibri" w:cs="Calibri"/>
          <w:color w:val="000000"/>
          <w:sz w:val="24"/>
        </w:rPr>
        <w:t xml:space="preserve">Compliance and resources </w:t>
      </w:r>
      <w:r w:rsidRPr="003B7E10">
        <w:rPr>
          <w:rFonts w:ascii="Calibri" w:hAnsi="Calibri" w:cs="Calibri"/>
          <w:color w:val="000000"/>
          <w:sz w:val="24"/>
        </w:rPr>
        <w:t xml:space="preserve">director to </w:t>
      </w:r>
      <w:r w:rsidRPr="00BA1CB7">
        <w:rPr>
          <w:rFonts w:ascii="Calibri" w:hAnsi="Calibri" w:cs="Calibri"/>
          <w:color w:val="000000"/>
          <w:sz w:val="24"/>
        </w:rPr>
        <w:t>ensure all policies are implemented</w:t>
      </w:r>
      <w:r>
        <w:rPr>
          <w:rFonts w:ascii="Calibri" w:hAnsi="Calibri" w:cs="Calibri"/>
          <w:color w:val="000000"/>
          <w:sz w:val="24"/>
        </w:rPr>
        <w:t xml:space="preserve"> and that </w:t>
      </w:r>
      <w:r w:rsidR="00B700A8">
        <w:rPr>
          <w:rFonts w:ascii="Calibri" w:hAnsi="Calibri" w:cs="Calibri"/>
          <w:color w:val="000000"/>
          <w:sz w:val="24"/>
        </w:rPr>
        <w:t>the organisation</w:t>
      </w:r>
      <w:r>
        <w:rPr>
          <w:rFonts w:ascii="Calibri" w:hAnsi="Calibri" w:cs="Calibri"/>
          <w:color w:val="000000"/>
          <w:sz w:val="24"/>
        </w:rPr>
        <w:t xml:space="preserve"> is compliant in areas including GDPR</w:t>
      </w:r>
      <w:r w:rsidR="00316F3B">
        <w:rPr>
          <w:rFonts w:ascii="Calibri" w:hAnsi="Calibri" w:cs="Calibri"/>
          <w:color w:val="000000"/>
          <w:sz w:val="24"/>
        </w:rPr>
        <w:t>.</w:t>
      </w:r>
    </w:p>
    <w:p w14:paraId="0A26E99A" w14:textId="3B64980C" w:rsidR="00316F3B" w:rsidRPr="00BA1CB7" w:rsidRDefault="00316F3B" w:rsidP="00D9059F">
      <w:pPr>
        <w:spacing w:after="0"/>
        <w:jc w:val="both"/>
        <w:rPr>
          <w:rFonts w:ascii="Calibri" w:hAnsi="Calibri" w:cs="Calibri"/>
          <w:color w:val="000000"/>
          <w:sz w:val="24"/>
        </w:rPr>
      </w:pPr>
      <w:r>
        <w:rPr>
          <w:rFonts w:ascii="Calibri" w:hAnsi="Calibri" w:cs="Calibri"/>
          <w:color w:val="000000"/>
          <w:sz w:val="24"/>
        </w:rPr>
        <w:t xml:space="preserve">Work closely with the Comms team to ensure that Vineyard Compassion is represented </w:t>
      </w:r>
      <w:r w:rsidR="002D4CA5">
        <w:rPr>
          <w:rFonts w:ascii="Calibri" w:hAnsi="Calibri" w:cs="Calibri"/>
          <w:color w:val="000000"/>
          <w:sz w:val="24"/>
        </w:rPr>
        <w:t>in all forms of media.</w:t>
      </w:r>
    </w:p>
    <w:p w14:paraId="64FC4ED2" w14:textId="5D8F42CA" w:rsidR="00D9059F" w:rsidRDefault="00D9059F" w:rsidP="00D9059F">
      <w:pPr>
        <w:spacing w:after="0"/>
        <w:rPr>
          <w:rFonts w:ascii="Calibri" w:hAnsi="Calibri" w:cs="Calibri"/>
          <w:sz w:val="24"/>
        </w:rPr>
      </w:pPr>
      <w:r w:rsidRPr="00BA1CB7">
        <w:rPr>
          <w:rFonts w:ascii="Calibri" w:hAnsi="Calibri" w:cs="Calibri"/>
          <w:sz w:val="24"/>
        </w:rPr>
        <w:t>Adhere to Vineyard Compassion’s safeguarding policy, make safeguarding a priority within your role and attend Vineyard Compassion’s monthly safeguarding review raising any appropriate concerns with Vineyard Compassion designated safeguarding officer(s).</w:t>
      </w:r>
    </w:p>
    <w:p w14:paraId="5C021F4A" w14:textId="3483299A" w:rsidR="00535B1B" w:rsidRDefault="00535B1B" w:rsidP="00D9059F">
      <w:pPr>
        <w:spacing w:after="0"/>
        <w:rPr>
          <w:rFonts w:ascii="Calibri" w:hAnsi="Calibri" w:cs="Calibri"/>
          <w:sz w:val="24"/>
        </w:rPr>
      </w:pPr>
      <w:r>
        <w:rPr>
          <w:rFonts w:ascii="Calibri" w:hAnsi="Calibri" w:cs="Calibri"/>
          <w:sz w:val="24"/>
        </w:rPr>
        <w:t>Work closely with the Operations Director and Finance Manager to agree, set and maintain budgets across all areas.</w:t>
      </w:r>
    </w:p>
    <w:p w14:paraId="3E68B22B" w14:textId="77777777" w:rsidR="00D9059F" w:rsidRDefault="00D9059F" w:rsidP="00D9059F">
      <w:pPr>
        <w:spacing w:after="0"/>
        <w:rPr>
          <w:rFonts w:ascii="Calibri" w:hAnsi="Calibri" w:cs="Calibri"/>
          <w:sz w:val="24"/>
        </w:rPr>
      </w:pPr>
    </w:p>
    <w:p w14:paraId="5187FA54" w14:textId="77777777" w:rsidR="00D9059F" w:rsidRPr="00721B25" w:rsidRDefault="00D9059F" w:rsidP="00D9059F">
      <w:pPr>
        <w:spacing w:after="0"/>
        <w:rPr>
          <w:rFonts w:ascii="Calibri" w:hAnsi="Calibri" w:cs="Calibri"/>
          <w:b/>
          <w:bCs/>
          <w:sz w:val="24"/>
        </w:rPr>
      </w:pPr>
      <w:r w:rsidRPr="00721B25">
        <w:rPr>
          <w:rFonts w:ascii="Calibri" w:hAnsi="Calibri" w:cs="Calibri"/>
          <w:b/>
          <w:bCs/>
          <w:sz w:val="24"/>
        </w:rPr>
        <w:t>Volunteer Coordination</w:t>
      </w:r>
    </w:p>
    <w:p w14:paraId="689B5921" w14:textId="6C5099B1" w:rsidR="00D9059F" w:rsidRPr="00D9059F" w:rsidRDefault="00D9059F" w:rsidP="00D9059F">
      <w:pPr>
        <w:pStyle w:val="ListParagraph"/>
        <w:ind w:left="0"/>
        <w:rPr>
          <w:rFonts w:cs="Calibri"/>
          <w:color w:val="000000"/>
          <w:sz w:val="24"/>
          <w:szCs w:val="24"/>
        </w:rPr>
      </w:pPr>
      <w:r w:rsidRPr="00D9059F">
        <w:rPr>
          <w:rFonts w:cs="Calibri"/>
          <w:color w:val="000000"/>
          <w:sz w:val="24"/>
          <w:szCs w:val="24"/>
        </w:rPr>
        <w:t>Ensure that all staff members multiply their time through volunteer hours by recruiting and releasing volunteers according to their job description</w:t>
      </w:r>
      <w:r w:rsidR="00642DB3">
        <w:rPr>
          <w:rFonts w:cs="Calibri"/>
          <w:color w:val="000000"/>
          <w:sz w:val="24"/>
          <w:szCs w:val="24"/>
        </w:rPr>
        <w:t>.</w:t>
      </w:r>
    </w:p>
    <w:p w14:paraId="2AB7476B" w14:textId="7E54BEFE" w:rsidR="00D9059F" w:rsidRPr="00D9059F" w:rsidRDefault="00D9059F" w:rsidP="00D9059F">
      <w:pPr>
        <w:pStyle w:val="ListParagraph"/>
        <w:ind w:left="0"/>
        <w:rPr>
          <w:rFonts w:cs="Calibri"/>
          <w:color w:val="000000"/>
          <w:sz w:val="24"/>
          <w:szCs w:val="24"/>
        </w:rPr>
      </w:pPr>
      <w:r w:rsidRPr="00D9059F">
        <w:rPr>
          <w:rFonts w:cs="Calibri"/>
          <w:color w:val="000000"/>
          <w:sz w:val="24"/>
          <w:szCs w:val="24"/>
        </w:rPr>
        <w:t xml:space="preserve">Provide and manage the structure for Volunteer Coordination including implementing policy, procedures and training following </w:t>
      </w:r>
      <w:r w:rsidR="00642DB3">
        <w:rPr>
          <w:rFonts w:cs="Calibri"/>
          <w:color w:val="000000"/>
          <w:sz w:val="24"/>
          <w:szCs w:val="24"/>
        </w:rPr>
        <w:t xml:space="preserve">all aspects of </w:t>
      </w:r>
      <w:r w:rsidRPr="00D9059F">
        <w:rPr>
          <w:rFonts w:cs="Calibri"/>
          <w:color w:val="000000"/>
          <w:sz w:val="24"/>
          <w:szCs w:val="24"/>
        </w:rPr>
        <w:t>the IRTDMN model.</w:t>
      </w:r>
    </w:p>
    <w:p w14:paraId="0CACDD06" w14:textId="3AE2C808" w:rsidR="00D9059F" w:rsidRPr="00D9059F" w:rsidRDefault="00D9059F" w:rsidP="00D9059F">
      <w:pPr>
        <w:pStyle w:val="ListParagraph"/>
        <w:ind w:left="0"/>
        <w:rPr>
          <w:rFonts w:cs="Calibri"/>
          <w:color w:val="000000"/>
          <w:sz w:val="24"/>
          <w:szCs w:val="24"/>
        </w:rPr>
      </w:pPr>
      <w:r w:rsidRPr="00D9059F">
        <w:rPr>
          <w:rFonts w:cs="Calibri"/>
          <w:color w:val="000000"/>
          <w:sz w:val="24"/>
          <w:szCs w:val="24"/>
        </w:rPr>
        <w:t xml:space="preserve">Provide suggestions and make improvements to the </w:t>
      </w:r>
      <w:r w:rsidR="00986B9B" w:rsidRPr="00D9059F">
        <w:rPr>
          <w:rFonts w:cs="Calibri"/>
          <w:color w:val="000000"/>
          <w:sz w:val="24"/>
          <w:szCs w:val="24"/>
        </w:rPr>
        <w:t>client/volunteer database</w:t>
      </w:r>
      <w:r w:rsidRPr="00D9059F">
        <w:rPr>
          <w:rFonts w:cs="Calibri"/>
          <w:color w:val="000000"/>
          <w:sz w:val="24"/>
          <w:szCs w:val="24"/>
        </w:rPr>
        <w:t xml:space="preserve"> to improve efficiency and effectiveness of the organisation</w:t>
      </w:r>
      <w:r w:rsidR="00642DB3">
        <w:rPr>
          <w:rFonts w:cs="Calibri"/>
          <w:color w:val="000000"/>
          <w:sz w:val="24"/>
          <w:szCs w:val="24"/>
        </w:rPr>
        <w:t>.</w:t>
      </w:r>
    </w:p>
    <w:p w14:paraId="2E046A8E" w14:textId="77777777" w:rsidR="00D366F3" w:rsidRPr="00D9059F" w:rsidRDefault="00D366F3" w:rsidP="00D366F3">
      <w:pPr>
        <w:widowControl w:val="0"/>
        <w:autoSpaceDE w:val="0"/>
        <w:autoSpaceDN w:val="0"/>
        <w:adjustRightInd w:val="0"/>
        <w:spacing w:after="0"/>
        <w:rPr>
          <w:rStyle w:val="Emphasis"/>
          <w:rFonts w:ascii="Calibri" w:hAnsi="Calibri" w:cs="Calibri"/>
          <w:b/>
          <w:bCs/>
          <w:i w:val="0"/>
          <w:iCs w:val="0"/>
          <w:sz w:val="24"/>
        </w:rPr>
      </w:pPr>
      <w:r w:rsidRPr="00D9059F">
        <w:rPr>
          <w:rStyle w:val="Emphasis"/>
          <w:rFonts w:ascii="Calibri" w:hAnsi="Calibri" w:cs="Calibri"/>
          <w:b/>
          <w:bCs/>
          <w:i w:val="0"/>
          <w:iCs w:val="0"/>
          <w:sz w:val="24"/>
        </w:rPr>
        <w:t>IT Support</w:t>
      </w:r>
    </w:p>
    <w:p w14:paraId="29D6DE5A" w14:textId="25000623" w:rsidR="00D10CFC" w:rsidRPr="00D9059F" w:rsidRDefault="00D366F3" w:rsidP="00D366F3">
      <w:pPr>
        <w:widowControl w:val="0"/>
        <w:autoSpaceDE w:val="0"/>
        <w:autoSpaceDN w:val="0"/>
        <w:adjustRightInd w:val="0"/>
        <w:spacing w:after="0"/>
        <w:rPr>
          <w:rStyle w:val="Emphasis"/>
          <w:rFonts w:ascii="Calibri" w:hAnsi="Calibri" w:cs="Calibri"/>
          <w:i w:val="0"/>
          <w:iCs w:val="0"/>
          <w:sz w:val="24"/>
        </w:rPr>
      </w:pPr>
      <w:r w:rsidRPr="00D9059F">
        <w:rPr>
          <w:rStyle w:val="Emphasis"/>
          <w:rFonts w:ascii="Calibri" w:hAnsi="Calibri" w:cs="Calibri"/>
          <w:i w:val="0"/>
          <w:iCs w:val="0"/>
          <w:sz w:val="24"/>
        </w:rPr>
        <w:t xml:space="preserve">Provide IT support </w:t>
      </w:r>
      <w:r w:rsidR="00C55AD9">
        <w:rPr>
          <w:rStyle w:val="Emphasis"/>
          <w:rFonts w:ascii="Calibri" w:hAnsi="Calibri" w:cs="Calibri"/>
          <w:i w:val="0"/>
          <w:iCs w:val="0"/>
          <w:sz w:val="24"/>
        </w:rPr>
        <w:t xml:space="preserve">and direction </w:t>
      </w:r>
      <w:r w:rsidRPr="00D9059F">
        <w:rPr>
          <w:rStyle w:val="Emphasis"/>
          <w:rFonts w:ascii="Calibri" w:hAnsi="Calibri" w:cs="Calibri"/>
          <w:i w:val="0"/>
          <w:iCs w:val="0"/>
          <w:sz w:val="24"/>
        </w:rPr>
        <w:t>to the administration team.</w:t>
      </w:r>
    </w:p>
    <w:p w14:paraId="7E569E78" w14:textId="0CF834E0" w:rsidR="00D366F3" w:rsidRDefault="00D366F3" w:rsidP="00D366F3">
      <w:pPr>
        <w:widowControl w:val="0"/>
        <w:autoSpaceDE w:val="0"/>
        <w:autoSpaceDN w:val="0"/>
        <w:adjustRightInd w:val="0"/>
        <w:spacing w:after="0"/>
        <w:rPr>
          <w:rStyle w:val="Emphasis"/>
          <w:rFonts w:ascii="Calibri" w:hAnsi="Calibri" w:cs="Calibri"/>
          <w:i w:val="0"/>
          <w:iCs w:val="0"/>
          <w:sz w:val="24"/>
        </w:rPr>
      </w:pPr>
      <w:r w:rsidRPr="00D9059F">
        <w:rPr>
          <w:rStyle w:val="Emphasis"/>
          <w:rFonts w:ascii="Calibri" w:hAnsi="Calibri" w:cs="Calibri"/>
          <w:i w:val="0"/>
          <w:iCs w:val="0"/>
          <w:sz w:val="24"/>
        </w:rPr>
        <w:t>Liaise with external IT suppliers to identify problems and make suggestions for improvement to the variety of databases used in Vineyard Compassion including Compass, Vineyard Market’s database, link logs database and the Reset click and collect system.</w:t>
      </w:r>
    </w:p>
    <w:p w14:paraId="291125C8" w14:textId="14B88816" w:rsidR="00E35DC8" w:rsidRDefault="00E35DC8" w:rsidP="00D366F3">
      <w:pPr>
        <w:widowControl w:val="0"/>
        <w:autoSpaceDE w:val="0"/>
        <w:autoSpaceDN w:val="0"/>
        <w:adjustRightInd w:val="0"/>
        <w:spacing w:after="0"/>
        <w:rPr>
          <w:rStyle w:val="Emphasis"/>
          <w:rFonts w:ascii="Calibri" w:hAnsi="Calibri" w:cs="Calibri"/>
          <w:i w:val="0"/>
          <w:iCs w:val="0"/>
          <w:sz w:val="24"/>
        </w:rPr>
      </w:pPr>
      <w:r>
        <w:rPr>
          <w:rStyle w:val="Emphasis"/>
          <w:rFonts w:ascii="Calibri" w:hAnsi="Calibri" w:cs="Calibri"/>
          <w:i w:val="0"/>
          <w:iCs w:val="0"/>
          <w:sz w:val="24"/>
        </w:rPr>
        <w:t xml:space="preserve">Work with project staff to </w:t>
      </w:r>
      <w:r w:rsidR="00AF1C53">
        <w:rPr>
          <w:rStyle w:val="Emphasis"/>
          <w:rFonts w:ascii="Calibri" w:hAnsi="Calibri" w:cs="Calibri"/>
          <w:i w:val="0"/>
          <w:iCs w:val="0"/>
          <w:sz w:val="24"/>
        </w:rPr>
        <w:t xml:space="preserve">ensure the full impact of </w:t>
      </w:r>
      <w:r w:rsidR="00DA3298">
        <w:rPr>
          <w:rStyle w:val="Emphasis"/>
          <w:rFonts w:ascii="Calibri" w:hAnsi="Calibri" w:cs="Calibri"/>
          <w:i w:val="0"/>
          <w:iCs w:val="0"/>
          <w:sz w:val="24"/>
        </w:rPr>
        <w:t>the work of Vineyard Compassion is documented.</w:t>
      </w:r>
    </w:p>
    <w:p w14:paraId="36907547" w14:textId="7F4C4810" w:rsidR="00722C3A" w:rsidRPr="00D9059F" w:rsidRDefault="004B670C" w:rsidP="00D366F3">
      <w:pPr>
        <w:widowControl w:val="0"/>
        <w:autoSpaceDE w:val="0"/>
        <w:autoSpaceDN w:val="0"/>
        <w:adjustRightInd w:val="0"/>
        <w:spacing w:after="0"/>
        <w:rPr>
          <w:rStyle w:val="Emphasis"/>
          <w:rFonts w:ascii="Calibri" w:hAnsi="Calibri" w:cs="Calibri"/>
          <w:i w:val="0"/>
          <w:iCs w:val="0"/>
          <w:sz w:val="24"/>
        </w:rPr>
      </w:pPr>
      <w:r>
        <w:rPr>
          <w:rStyle w:val="Emphasis"/>
          <w:rFonts w:ascii="Calibri" w:hAnsi="Calibri" w:cs="Calibri"/>
          <w:i w:val="0"/>
          <w:iCs w:val="0"/>
          <w:sz w:val="24"/>
        </w:rPr>
        <w:t>Work with the Operations Director and Compliance and Resources Director to further automate processes within the organisation</w:t>
      </w:r>
      <w:r w:rsidR="002F5A82">
        <w:rPr>
          <w:rStyle w:val="Emphasis"/>
          <w:rFonts w:ascii="Calibri" w:hAnsi="Calibri" w:cs="Calibri"/>
          <w:i w:val="0"/>
          <w:iCs w:val="0"/>
          <w:sz w:val="24"/>
        </w:rPr>
        <w:t>.</w:t>
      </w:r>
    </w:p>
    <w:p w14:paraId="5C0A57C1" w14:textId="4DA19E46" w:rsidR="00D366F3" w:rsidRPr="00D9059F" w:rsidRDefault="00D366F3" w:rsidP="00D366F3">
      <w:pPr>
        <w:widowControl w:val="0"/>
        <w:autoSpaceDE w:val="0"/>
        <w:autoSpaceDN w:val="0"/>
        <w:adjustRightInd w:val="0"/>
        <w:spacing w:after="0"/>
        <w:rPr>
          <w:rStyle w:val="Emphasis"/>
          <w:rFonts w:ascii="Calibri" w:hAnsi="Calibri" w:cs="Calibri"/>
          <w:i w:val="0"/>
          <w:iCs w:val="0"/>
          <w:sz w:val="24"/>
        </w:rPr>
      </w:pPr>
      <w:r w:rsidRPr="00D9059F">
        <w:rPr>
          <w:rStyle w:val="Emphasis"/>
          <w:rFonts w:ascii="Calibri" w:hAnsi="Calibri" w:cs="Calibri"/>
          <w:i w:val="0"/>
          <w:iCs w:val="0"/>
          <w:sz w:val="24"/>
        </w:rPr>
        <w:t xml:space="preserve">Provide staff with passwords and training </w:t>
      </w:r>
      <w:r w:rsidR="006F22AC">
        <w:rPr>
          <w:rStyle w:val="Emphasis"/>
          <w:rFonts w:ascii="Calibri" w:hAnsi="Calibri" w:cs="Calibri"/>
          <w:i w:val="0"/>
          <w:iCs w:val="0"/>
          <w:sz w:val="24"/>
        </w:rPr>
        <w:t>on all databases</w:t>
      </w:r>
      <w:r w:rsidRPr="00D9059F">
        <w:rPr>
          <w:rStyle w:val="Emphasis"/>
          <w:rFonts w:ascii="Calibri" w:hAnsi="Calibri" w:cs="Calibri"/>
          <w:i w:val="0"/>
          <w:iCs w:val="0"/>
          <w:sz w:val="24"/>
        </w:rPr>
        <w:t>.</w:t>
      </w:r>
    </w:p>
    <w:p w14:paraId="244F9508" w14:textId="77777777" w:rsidR="00D9059F" w:rsidRPr="00166FCC" w:rsidRDefault="00D9059F" w:rsidP="00D9059F">
      <w:pPr>
        <w:spacing w:after="0"/>
        <w:jc w:val="both"/>
        <w:rPr>
          <w:rFonts w:ascii="Calibri" w:hAnsi="Calibri" w:cs="Calibri"/>
          <w:color w:val="000000"/>
          <w:sz w:val="24"/>
        </w:rPr>
      </w:pPr>
    </w:p>
    <w:p w14:paraId="1C150BF5" w14:textId="77777777" w:rsidR="00D9059F" w:rsidRPr="00D9059F" w:rsidRDefault="00D9059F" w:rsidP="00D9059F">
      <w:pPr>
        <w:widowControl w:val="0"/>
        <w:autoSpaceDE w:val="0"/>
        <w:autoSpaceDN w:val="0"/>
        <w:adjustRightInd w:val="0"/>
        <w:spacing w:after="0"/>
        <w:rPr>
          <w:rStyle w:val="Emphasis"/>
          <w:rFonts w:ascii="Calibri" w:hAnsi="Calibri" w:cs="Calibri"/>
          <w:b/>
          <w:bCs/>
          <w:i w:val="0"/>
          <w:iCs w:val="0"/>
          <w:sz w:val="24"/>
        </w:rPr>
      </w:pPr>
      <w:r w:rsidRPr="00D9059F">
        <w:rPr>
          <w:rStyle w:val="Emphasis"/>
          <w:rFonts w:ascii="Calibri" w:hAnsi="Calibri" w:cs="Calibri"/>
          <w:b/>
          <w:bCs/>
          <w:i w:val="0"/>
          <w:iCs w:val="0"/>
          <w:sz w:val="24"/>
        </w:rPr>
        <w:t>Pastoral Responsibilities</w:t>
      </w:r>
    </w:p>
    <w:p w14:paraId="68217A40" w14:textId="49157B79" w:rsidR="00741FE6" w:rsidRPr="00BA1CB7" w:rsidRDefault="00D9059F" w:rsidP="00741FE6">
      <w:pPr>
        <w:spacing w:after="0"/>
        <w:rPr>
          <w:rFonts w:ascii="Calibri" w:hAnsi="Calibri" w:cs="Calibri"/>
          <w:sz w:val="24"/>
        </w:rPr>
      </w:pPr>
      <w:r w:rsidRPr="00D9059F">
        <w:rPr>
          <w:rStyle w:val="Emphasis"/>
          <w:rFonts w:ascii="Calibri" w:hAnsi="Calibri" w:cs="Calibri"/>
          <w:i w:val="0"/>
          <w:iCs w:val="0"/>
          <w:sz w:val="24"/>
        </w:rPr>
        <w:t>Uphold and display our pastoral share model amongst all individuals around</w:t>
      </w:r>
      <w:r w:rsidR="00741FE6" w:rsidRPr="00741FE6">
        <w:rPr>
          <w:rFonts w:ascii="Calibri" w:hAnsi="Calibri" w:cs="Calibri"/>
          <w:sz w:val="24"/>
        </w:rPr>
        <w:t xml:space="preserve"> </w:t>
      </w:r>
      <w:r w:rsidR="00741FE6" w:rsidRPr="00BA1CB7">
        <w:rPr>
          <w:rFonts w:ascii="Calibri" w:hAnsi="Calibri" w:cs="Calibri"/>
          <w:sz w:val="24"/>
        </w:rPr>
        <w:t>Vineyard Compassion and Causeway Coast Vineyard.</w:t>
      </w:r>
    </w:p>
    <w:p w14:paraId="1BAFEE27" w14:textId="77777777" w:rsidR="00D9059F" w:rsidRPr="00D9059F" w:rsidRDefault="00D9059F" w:rsidP="00D9059F">
      <w:pPr>
        <w:widowControl w:val="0"/>
        <w:pBdr>
          <w:top w:val="nil"/>
          <w:left w:val="nil"/>
          <w:bottom w:val="nil"/>
          <w:right w:val="nil"/>
          <w:between w:val="nil"/>
          <w:bar w:val="nil"/>
        </w:pBdr>
        <w:autoSpaceDE w:val="0"/>
        <w:autoSpaceDN w:val="0"/>
        <w:adjustRightInd w:val="0"/>
        <w:spacing w:after="0"/>
        <w:rPr>
          <w:rStyle w:val="Emphasis"/>
          <w:rFonts w:ascii="Calibri" w:hAnsi="Calibri" w:cs="Calibri"/>
          <w:i w:val="0"/>
          <w:iCs w:val="0"/>
          <w:sz w:val="24"/>
        </w:rPr>
      </w:pPr>
      <w:r w:rsidRPr="00D9059F">
        <w:rPr>
          <w:rStyle w:val="Emphasis"/>
          <w:rFonts w:ascii="Calibri" w:hAnsi="Calibri" w:cs="Calibri"/>
          <w:i w:val="0"/>
          <w:iCs w:val="0"/>
          <w:sz w:val="24"/>
        </w:rPr>
        <w:lastRenderedPageBreak/>
        <w:t>Pray with and lead others into a personal relationship with Jesus.</w:t>
      </w:r>
    </w:p>
    <w:p w14:paraId="47500D08" w14:textId="77777777" w:rsidR="00D9059F" w:rsidRPr="00D9059F" w:rsidRDefault="00D9059F" w:rsidP="00D9059F">
      <w:pPr>
        <w:widowControl w:val="0"/>
        <w:pBdr>
          <w:top w:val="nil"/>
          <w:left w:val="nil"/>
          <w:bottom w:val="nil"/>
          <w:right w:val="nil"/>
          <w:between w:val="nil"/>
          <w:bar w:val="nil"/>
        </w:pBdr>
        <w:autoSpaceDE w:val="0"/>
        <w:autoSpaceDN w:val="0"/>
        <w:adjustRightInd w:val="0"/>
        <w:spacing w:after="0"/>
        <w:rPr>
          <w:rStyle w:val="Emphasis"/>
          <w:rFonts w:ascii="Calibri" w:hAnsi="Calibri" w:cs="Calibri"/>
          <w:i w:val="0"/>
          <w:iCs w:val="0"/>
          <w:sz w:val="24"/>
        </w:rPr>
      </w:pPr>
      <w:r w:rsidRPr="00D9059F">
        <w:rPr>
          <w:rStyle w:val="Emphasis"/>
          <w:rFonts w:ascii="Calibri" w:hAnsi="Calibri" w:cs="Calibri"/>
          <w:i w:val="0"/>
          <w:iCs w:val="0"/>
          <w:sz w:val="24"/>
        </w:rPr>
        <w:t>Signpost others to appropriate pastoral / spiritual help within the church.</w:t>
      </w:r>
    </w:p>
    <w:p w14:paraId="6510D4F4" w14:textId="77777777" w:rsidR="00D9059F" w:rsidRPr="00BA1CB7" w:rsidRDefault="00D9059F" w:rsidP="00D9059F">
      <w:pPr>
        <w:spacing w:after="0"/>
        <w:rPr>
          <w:rFonts w:ascii="Calibri" w:hAnsi="Calibri" w:cs="Calibri"/>
          <w:sz w:val="24"/>
        </w:rPr>
      </w:pPr>
      <w:r w:rsidRPr="00BA1CB7">
        <w:rPr>
          <w:rFonts w:ascii="Calibri" w:hAnsi="Calibri" w:cs="Calibri"/>
          <w:sz w:val="24"/>
        </w:rPr>
        <w:t>Positively promote the Christian faith in line with the objectives of Vineyard Compassion and Causeway Coast Vineyard.</w:t>
      </w:r>
    </w:p>
    <w:p w14:paraId="29D14A3F" w14:textId="7970624D" w:rsidR="00D9059F" w:rsidRPr="00776DFD" w:rsidRDefault="00D9059F" w:rsidP="00776DFD">
      <w:pPr>
        <w:spacing w:after="0"/>
        <w:rPr>
          <w:rStyle w:val="Emphasis"/>
          <w:rFonts w:ascii="Calibri" w:hAnsi="Calibri" w:cs="Calibri"/>
          <w:i w:val="0"/>
          <w:iCs w:val="0"/>
          <w:sz w:val="24"/>
        </w:rPr>
      </w:pPr>
      <w:r w:rsidRPr="00BA1CB7">
        <w:rPr>
          <w:rFonts w:ascii="Calibri" w:hAnsi="Calibri" w:cs="Calibri"/>
          <w:sz w:val="24"/>
        </w:rPr>
        <w:t>Promote the work within Causeway Coast Vineyard, encouraging volunteers to become involved in the many aspects of the work (Support Team, Prayer Team, financial support, etc)</w:t>
      </w:r>
    </w:p>
    <w:p w14:paraId="1BB2BB9A" w14:textId="77777777" w:rsidR="002F5A82" w:rsidRPr="00D9059F" w:rsidRDefault="002F5A82" w:rsidP="00D9059F">
      <w:pPr>
        <w:widowControl w:val="0"/>
        <w:autoSpaceDE w:val="0"/>
        <w:autoSpaceDN w:val="0"/>
        <w:adjustRightInd w:val="0"/>
        <w:spacing w:after="0"/>
        <w:rPr>
          <w:rStyle w:val="Emphasis"/>
          <w:rFonts w:ascii="Calibri" w:hAnsi="Calibri" w:cs="Calibri"/>
          <w:b/>
          <w:bCs/>
          <w:i w:val="0"/>
          <w:sz w:val="24"/>
        </w:rPr>
      </w:pPr>
    </w:p>
    <w:p w14:paraId="5D1A22E9" w14:textId="77777777" w:rsidR="00D9059F" w:rsidRPr="00D9059F" w:rsidRDefault="00D9059F" w:rsidP="00D9059F">
      <w:pPr>
        <w:widowControl w:val="0"/>
        <w:autoSpaceDE w:val="0"/>
        <w:autoSpaceDN w:val="0"/>
        <w:adjustRightInd w:val="0"/>
        <w:spacing w:after="0"/>
        <w:rPr>
          <w:rStyle w:val="Emphasis"/>
          <w:rFonts w:ascii="Calibri" w:hAnsi="Calibri" w:cs="Calibri"/>
          <w:b/>
          <w:bCs/>
          <w:i w:val="0"/>
          <w:sz w:val="24"/>
        </w:rPr>
      </w:pPr>
      <w:r w:rsidRPr="00D9059F">
        <w:rPr>
          <w:rStyle w:val="Emphasis"/>
          <w:rFonts w:ascii="Calibri" w:hAnsi="Calibri" w:cs="Calibri"/>
          <w:b/>
          <w:bCs/>
          <w:i w:val="0"/>
          <w:sz w:val="24"/>
        </w:rPr>
        <w:t>General Administrative Tasks</w:t>
      </w:r>
    </w:p>
    <w:p w14:paraId="5EE20830" w14:textId="4A027B9C" w:rsidR="00D9059F" w:rsidRPr="00D9059F" w:rsidRDefault="00D9059F" w:rsidP="292A4677">
      <w:pPr>
        <w:spacing w:after="0"/>
        <w:rPr>
          <w:rFonts w:ascii="Calibri" w:hAnsi="Calibri" w:cs="Calibri"/>
          <w:sz w:val="24"/>
        </w:rPr>
      </w:pPr>
      <w:r w:rsidRPr="292A4677">
        <w:rPr>
          <w:rStyle w:val="Emphasis"/>
          <w:rFonts w:ascii="Calibri" w:hAnsi="Calibri" w:cs="Calibri"/>
          <w:i w:val="0"/>
          <w:iCs w:val="0"/>
          <w:sz w:val="24"/>
        </w:rPr>
        <w:t>To complete any other reasonable tasks as requested by the Operations Director.</w:t>
      </w:r>
    </w:p>
    <w:p w14:paraId="5524CD3C" w14:textId="5ACE91A4" w:rsidR="00D9059F" w:rsidRPr="00D9059F" w:rsidRDefault="00D9059F" w:rsidP="292A4677">
      <w:pPr>
        <w:spacing w:after="0"/>
        <w:rPr>
          <w:rFonts w:ascii="Calibri" w:hAnsi="Calibri" w:cs="Calibri"/>
          <w:sz w:val="24"/>
        </w:rPr>
      </w:pPr>
      <w:r w:rsidRPr="292A4677">
        <w:rPr>
          <w:rFonts w:ascii="Calibri" w:hAnsi="Calibri" w:cs="Calibri"/>
          <w:sz w:val="24"/>
        </w:rPr>
        <w:t>Work with the Finance Manager and Compliance and Resources director to implement best practice and any audit recommendations.</w:t>
      </w:r>
    </w:p>
    <w:p w14:paraId="7FE260AB" w14:textId="77777777" w:rsidR="00D9059F" w:rsidRPr="001E0C0D" w:rsidRDefault="00D9059F" w:rsidP="00D9059F">
      <w:pPr>
        <w:spacing w:after="0"/>
        <w:rPr>
          <w:rFonts w:ascii="Calibri" w:hAnsi="Calibri" w:cs="Calibri"/>
        </w:rPr>
      </w:pPr>
    </w:p>
    <w:p w14:paraId="2AA37336" w14:textId="77777777" w:rsidR="00D9059F" w:rsidRPr="00166FCC" w:rsidRDefault="00D9059F" w:rsidP="00D9059F">
      <w:pPr>
        <w:tabs>
          <w:tab w:val="left" w:pos="2360"/>
        </w:tabs>
        <w:spacing w:after="0"/>
        <w:rPr>
          <w:rFonts w:ascii="Calibri" w:hAnsi="Calibri" w:cs="Calibri"/>
          <w:b/>
          <w:sz w:val="24"/>
        </w:rPr>
      </w:pPr>
      <w:r w:rsidRPr="00166FCC">
        <w:rPr>
          <w:rFonts w:ascii="Calibri" w:hAnsi="Calibri" w:cs="Calibri"/>
          <w:b/>
          <w:sz w:val="24"/>
        </w:rPr>
        <w:t>Personnel specification</w:t>
      </w:r>
    </w:p>
    <w:p w14:paraId="5B87B874" w14:textId="77777777" w:rsidR="00D9059F" w:rsidRPr="001E0C0D" w:rsidRDefault="00D9059F" w:rsidP="00D9059F">
      <w:pPr>
        <w:tabs>
          <w:tab w:val="left" w:pos="2360"/>
        </w:tabs>
        <w:spacing w:after="0"/>
        <w:rPr>
          <w:rFonts w:ascii="Calibri" w:hAnsi="Calibri" w:cs="Calibri"/>
          <w:b/>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000"/>
        <w:gridCol w:w="3721"/>
      </w:tblGrid>
      <w:tr w:rsidR="00D9059F" w:rsidRPr="00D9059F" w14:paraId="367904AF" w14:textId="77777777" w:rsidTr="292A4677">
        <w:trPr>
          <w:jc w:val="center"/>
        </w:trPr>
        <w:tc>
          <w:tcPr>
            <w:tcW w:w="1710" w:type="dxa"/>
            <w:shd w:val="clear" w:color="auto" w:fill="D9D9D9" w:themeFill="background1" w:themeFillShade="D9"/>
          </w:tcPr>
          <w:p w14:paraId="00BC322E" w14:textId="77777777" w:rsidR="00D9059F" w:rsidRPr="00D9059F" w:rsidRDefault="00D9059F" w:rsidP="00D31051">
            <w:pPr>
              <w:spacing w:after="0"/>
              <w:rPr>
                <w:rFonts w:asciiTheme="minorHAnsi" w:hAnsiTheme="minorHAnsi" w:cstheme="minorHAnsi"/>
                <w:b/>
                <w:sz w:val="24"/>
                <w:u w:val="single"/>
              </w:rPr>
            </w:pPr>
          </w:p>
        </w:tc>
        <w:tc>
          <w:tcPr>
            <w:tcW w:w="4000" w:type="dxa"/>
            <w:tcBorders>
              <w:bottom w:val="single" w:sz="4" w:space="0" w:color="auto"/>
            </w:tcBorders>
            <w:shd w:val="clear" w:color="auto" w:fill="D9D9D9" w:themeFill="background1" w:themeFillShade="D9"/>
          </w:tcPr>
          <w:p w14:paraId="4EDDC1BD" w14:textId="77777777" w:rsidR="00D9059F" w:rsidRPr="00D9059F" w:rsidRDefault="00D9059F" w:rsidP="00D31051">
            <w:pPr>
              <w:spacing w:after="0"/>
              <w:rPr>
                <w:rFonts w:asciiTheme="minorHAnsi" w:hAnsiTheme="minorHAnsi" w:cstheme="minorHAnsi"/>
                <w:b/>
                <w:sz w:val="24"/>
              </w:rPr>
            </w:pPr>
            <w:r w:rsidRPr="00D9059F">
              <w:rPr>
                <w:rFonts w:asciiTheme="minorHAnsi" w:hAnsiTheme="minorHAnsi" w:cstheme="minorHAnsi"/>
                <w:b/>
                <w:sz w:val="24"/>
              </w:rPr>
              <w:t>Essential</w:t>
            </w:r>
          </w:p>
        </w:tc>
        <w:tc>
          <w:tcPr>
            <w:tcW w:w="3721" w:type="dxa"/>
            <w:tcBorders>
              <w:bottom w:val="single" w:sz="4" w:space="0" w:color="auto"/>
            </w:tcBorders>
            <w:shd w:val="clear" w:color="auto" w:fill="D9D9D9" w:themeFill="background1" w:themeFillShade="D9"/>
          </w:tcPr>
          <w:p w14:paraId="2C5E3DE3" w14:textId="77777777" w:rsidR="00D9059F" w:rsidRPr="00D9059F" w:rsidRDefault="00D9059F" w:rsidP="00D31051">
            <w:pPr>
              <w:spacing w:after="0"/>
              <w:rPr>
                <w:rFonts w:asciiTheme="minorHAnsi" w:hAnsiTheme="minorHAnsi" w:cstheme="minorHAnsi"/>
                <w:b/>
                <w:sz w:val="24"/>
              </w:rPr>
            </w:pPr>
            <w:r w:rsidRPr="00D9059F">
              <w:rPr>
                <w:rFonts w:asciiTheme="minorHAnsi" w:hAnsiTheme="minorHAnsi" w:cstheme="minorHAnsi"/>
                <w:b/>
                <w:sz w:val="24"/>
              </w:rPr>
              <w:t>Desirable</w:t>
            </w:r>
          </w:p>
        </w:tc>
      </w:tr>
      <w:tr w:rsidR="00D9059F" w:rsidRPr="00D9059F" w14:paraId="7343D974" w14:textId="77777777" w:rsidTr="292A4677">
        <w:trPr>
          <w:trHeight w:val="1003"/>
          <w:jc w:val="center"/>
        </w:trPr>
        <w:tc>
          <w:tcPr>
            <w:tcW w:w="1710" w:type="dxa"/>
            <w:shd w:val="clear" w:color="auto" w:fill="D9D9D9" w:themeFill="background1" w:themeFillShade="D9"/>
          </w:tcPr>
          <w:p w14:paraId="5BB57188" w14:textId="77777777" w:rsidR="00D9059F" w:rsidRPr="00D9059F" w:rsidRDefault="00D9059F" w:rsidP="00D31051">
            <w:pPr>
              <w:spacing w:after="0"/>
              <w:rPr>
                <w:rFonts w:asciiTheme="minorHAnsi" w:hAnsiTheme="minorHAnsi" w:cstheme="minorHAnsi"/>
                <w:b/>
                <w:sz w:val="24"/>
              </w:rPr>
            </w:pPr>
          </w:p>
          <w:p w14:paraId="5AD164F1" w14:textId="77777777" w:rsidR="00D9059F" w:rsidRPr="00D9059F" w:rsidRDefault="00D9059F" w:rsidP="00D31051">
            <w:pPr>
              <w:spacing w:after="0"/>
              <w:rPr>
                <w:rFonts w:asciiTheme="minorHAnsi" w:hAnsiTheme="minorHAnsi" w:cstheme="minorHAnsi"/>
                <w:sz w:val="24"/>
                <w:u w:val="single"/>
              </w:rPr>
            </w:pPr>
            <w:r w:rsidRPr="00D9059F">
              <w:rPr>
                <w:rFonts w:asciiTheme="minorHAnsi" w:hAnsiTheme="minorHAnsi" w:cstheme="minorHAnsi"/>
                <w:b/>
                <w:sz w:val="24"/>
              </w:rPr>
              <w:t>Qualifications</w:t>
            </w:r>
          </w:p>
        </w:tc>
        <w:tc>
          <w:tcPr>
            <w:tcW w:w="4000" w:type="dxa"/>
            <w:shd w:val="clear" w:color="auto" w:fill="auto"/>
          </w:tcPr>
          <w:p w14:paraId="2E1A5907" w14:textId="77777777" w:rsidR="00D9059F" w:rsidRP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5 x GCSEs (or equivalent) at Grade C or above including Maths or 3 x A Levels (or equivalent) at Grade C or above</w:t>
            </w:r>
          </w:p>
        </w:tc>
        <w:tc>
          <w:tcPr>
            <w:tcW w:w="3721" w:type="dxa"/>
            <w:shd w:val="clear" w:color="auto" w:fill="auto"/>
          </w:tcPr>
          <w:p w14:paraId="43D63576" w14:textId="77777777" w:rsidR="00D9059F" w:rsidRPr="00D9059F" w:rsidRDefault="00D9059F" w:rsidP="00D31051">
            <w:pPr>
              <w:spacing w:after="0"/>
              <w:rPr>
                <w:rFonts w:asciiTheme="minorHAnsi" w:hAnsiTheme="minorHAnsi" w:cstheme="minorHAnsi"/>
                <w:sz w:val="22"/>
                <w:szCs w:val="22"/>
              </w:rPr>
            </w:pPr>
          </w:p>
          <w:p w14:paraId="0BCDDA7E" w14:textId="558CC765" w:rsidR="00D9059F" w:rsidRPr="00D9059F" w:rsidRDefault="00D9059F" w:rsidP="292A4677">
            <w:pPr>
              <w:spacing w:after="0"/>
              <w:rPr>
                <w:rFonts w:asciiTheme="minorHAnsi" w:hAnsiTheme="minorHAnsi" w:cstheme="minorBidi"/>
                <w:sz w:val="22"/>
                <w:szCs w:val="22"/>
              </w:rPr>
            </w:pPr>
            <w:r w:rsidRPr="292A4677">
              <w:rPr>
                <w:rFonts w:asciiTheme="minorHAnsi" w:hAnsiTheme="minorHAnsi" w:cstheme="minorBidi"/>
                <w:sz w:val="22"/>
                <w:szCs w:val="22"/>
              </w:rPr>
              <w:t xml:space="preserve">Relevant third level qualification </w:t>
            </w:r>
          </w:p>
        </w:tc>
      </w:tr>
      <w:tr w:rsidR="00D9059F" w:rsidRPr="00D9059F" w14:paraId="1151097F" w14:textId="77777777" w:rsidTr="292A4677">
        <w:trPr>
          <w:trHeight w:val="2542"/>
          <w:jc w:val="center"/>
        </w:trPr>
        <w:tc>
          <w:tcPr>
            <w:tcW w:w="1710" w:type="dxa"/>
            <w:shd w:val="clear" w:color="auto" w:fill="D9D9D9" w:themeFill="background1" w:themeFillShade="D9"/>
          </w:tcPr>
          <w:p w14:paraId="0CFA3480" w14:textId="77777777" w:rsidR="00D9059F" w:rsidRPr="00D9059F" w:rsidRDefault="00D9059F" w:rsidP="00D31051">
            <w:pPr>
              <w:spacing w:after="0"/>
              <w:rPr>
                <w:rFonts w:asciiTheme="minorHAnsi" w:hAnsiTheme="minorHAnsi" w:cstheme="minorHAnsi"/>
                <w:b/>
                <w:sz w:val="24"/>
              </w:rPr>
            </w:pPr>
          </w:p>
          <w:p w14:paraId="75BCC1A0" w14:textId="77777777" w:rsidR="00D9059F" w:rsidRPr="00D9059F" w:rsidRDefault="00D9059F" w:rsidP="00D31051">
            <w:pPr>
              <w:spacing w:after="0"/>
              <w:rPr>
                <w:rFonts w:asciiTheme="minorHAnsi" w:hAnsiTheme="minorHAnsi" w:cstheme="minorHAnsi"/>
                <w:b/>
                <w:sz w:val="24"/>
              </w:rPr>
            </w:pPr>
            <w:r w:rsidRPr="00D9059F">
              <w:rPr>
                <w:rFonts w:asciiTheme="minorHAnsi" w:hAnsiTheme="minorHAnsi" w:cstheme="minorHAnsi"/>
                <w:b/>
                <w:sz w:val="24"/>
              </w:rPr>
              <w:t>Experience</w:t>
            </w:r>
          </w:p>
          <w:p w14:paraId="655D20FE" w14:textId="77777777" w:rsidR="00D9059F" w:rsidRPr="00D9059F" w:rsidRDefault="00D9059F" w:rsidP="00D31051">
            <w:pPr>
              <w:spacing w:after="0"/>
              <w:rPr>
                <w:rFonts w:asciiTheme="minorHAnsi" w:hAnsiTheme="minorHAnsi" w:cstheme="minorHAnsi"/>
                <w:b/>
                <w:sz w:val="24"/>
              </w:rPr>
            </w:pPr>
          </w:p>
          <w:p w14:paraId="40C79281" w14:textId="77777777" w:rsidR="00D9059F" w:rsidRPr="00D9059F" w:rsidRDefault="00D9059F" w:rsidP="00D31051">
            <w:pPr>
              <w:spacing w:after="0"/>
              <w:rPr>
                <w:rFonts w:asciiTheme="minorHAnsi" w:hAnsiTheme="minorHAnsi" w:cstheme="minorHAnsi"/>
                <w:b/>
                <w:sz w:val="24"/>
              </w:rPr>
            </w:pPr>
          </w:p>
          <w:p w14:paraId="434C3DB9" w14:textId="77777777" w:rsidR="00D9059F" w:rsidRPr="00D9059F" w:rsidRDefault="00D9059F" w:rsidP="00D31051">
            <w:pPr>
              <w:spacing w:after="0"/>
              <w:rPr>
                <w:rFonts w:asciiTheme="minorHAnsi" w:hAnsiTheme="minorHAnsi" w:cstheme="minorHAnsi"/>
                <w:b/>
                <w:sz w:val="24"/>
              </w:rPr>
            </w:pPr>
          </w:p>
        </w:tc>
        <w:tc>
          <w:tcPr>
            <w:tcW w:w="4000" w:type="dxa"/>
          </w:tcPr>
          <w:p w14:paraId="5EE8BA65" w14:textId="2DAC00EA" w:rsidR="00D9059F" w:rsidRDefault="558904CD" w:rsidP="292A4677">
            <w:pPr>
              <w:spacing w:after="0"/>
              <w:rPr>
                <w:rFonts w:asciiTheme="minorHAnsi" w:hAnsiTheme="minorHAnsi" w:cstheme="minorBidi"/>
                <w:sz w:val="22"/>
                <w:szCs w:val="22"/>
              </w:rPr>
            </w:pPr>
            <w:r w:rsidRPr="292A4677">
              <w:rPr>
                <w:rFonts w:asciiTheme="minorHAnsi" w:hAnsiTheme="minorHAnsi" w:cstheme="minorBidi"/>
                <w:sz w:val="22"/>
                <w:szCs w:val="22"/>
              </w:rPr>
              <w:t>2 year’s e</w:t>
            </w:r>
            <w:r w:rsidR="00D9059F" w:rsidRPr="292A4677">
              <w:rPr>
                <w:rFonts w:asciiTheme="minorHAnsi" w:hAnsiTheme="minorHAnsi" w:cstheme="minorBidi"/>
                <w:sz w:val="22"/>
                <w:szCs w:val="22"/>
              </w:rPr>
              <w:t>xperience of leadership and managing a staff team (ideally to include experience of managing volunteers)</w:t>
            </w:r>
          </w:p>
          <w:p w14:paraId="5E18A42F" w14:textId="77777777" w:rsidR="00D9059F" w:rsidRPr="00D9059F" w:rsidRDefault="00D9059F" w:rsidP="00D31051">
            <w:pPr>
              <w:spacing w:after="0"/>
              <w:rPr>
                <w:rFonts w:asciiTheme="minorHAnsi" w:hAnsiTheme="minorHAnsi" w:cstheme="minorHAnsi"/>
                <w:sz w:val="22"/>
                <w:szCs w:val="22"/>
              </w:rPr>
            </w:pPr>
          </w:p>
          <w:p w14:paraId="2143ACE1" w14:textId="725F7936"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3 year’s experience of administration within a busy office environment</w:t>
            </w:r>
          </w:p>
          <w:p w14:paraId="53B9FA29" w14:textId="77777777" w:rsidR="00D9059F" w:rsidRPr="00D9059F" w:rsidRDefault="00D9059F" w:rsidP="00D31051">
            <w:pPr>
              <w:spacing w:after="0"/>
              <w:rPr>
                <w:rFonts w:asciiTheme="minorHAnsi" w:hAnsiTheme="minorHAnsi" w:cstheme="minorHAnsi"/>
                <w:sz w:val="22"/>
                <w:szCs w:val="22"/>
              </w:rPr>
            </w:pPr>
          </w:p>
          <w:p w14:paraId="3C4BF4B4" w14:textId="633C5CFE"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Experience of working both on their own and as part of a team</w:t>
            </w:r>
          </w:p>
          <w:p w14:paraId="1DC869AC" w14:textId="77777777" w:rsidR="00D9059F" w:rsidRPr="00D9059F" w:rsidRDefault="00D9059F" w:rsidP="00D31051">
            <w:pPr>
              <w:spacing w:after="0"/>
              <w:rPr>
                <w:rFonts w:asciiTheme="minorHAnsi" w:hAnsiTheme="minorHAnsi" w:cstheme="minorHAnsi"/>
                <w:color w:val="FF0000"/>
                <w:sz w:val="22"/>
                <w:szCs w:val="22"/>
              </w:rPr>
            </w:pPr>
          </w:p>
          <w:p w14:paraId="48F76360" w14:textId="2C8AA674" w:rsidR="00D9059F" w:rsidRDefault="00D9059F" w:rsidP="00D31051">
            <w:pPr>
              <w:spacing w:after="0"/>
              <w:rPr>
                <w:rFonts w:asciiTheme="minorHAnsi" w:hAnsiTheme="minorHAnsi" w:cstheme="minorHAnsi"/>
                <w:color w:val="000000" w:themeColor="text1"/>
                <w:sz w:val="22"/>
                <w:szCs w:val="22"/>
              </w:rPr>
            </w:pPr>
            <w:r w:rsidRPr="00D9059F">
              <w:rPr>
                <w:rFonts w:asciiTheme="minorHAnsi" w:hAnsiTheme="minorHAnsi" w:cstheme="minorHAnsi"/>
                <w:color w:val="000000" w:themeColor="text1"/>
                <w:sz w:val="22"/>
                <w:szCs w:val="22"/>
              </w:rPr>
              <w:t xml:space="preserve">Experience of using software and IT systems in a work environment - such as MS Office (Outlook, Word, Excel), email, Facebook, Twitter, etc </w:t>
            </w:r>
          </w:p>
          <w:p w14:paraId="5E20881B" w14:textId="77777777" w:rsidR="00D9059F" w:rsidRPr="00D9059F" w:rsidRDefault="00D9059F" w:rsidP="00D31051">
            <w:pPr>
              <w:spacing w:after="0"/>
              <w:rPr>
                <w:rFonts w:asciiTheme="minorHAnsi" w:hAnsiTheme="minorHAnsi" w:cstheme="minorHAnsi"/>
                <w:color w:val="000000" w:themeColor="text1"/>
                <w:sz w:val="22"/>
                <w:szCs w:val="22"/>
              </w:rPr>
            </w:pPr>
          </w:p>
          <w:p w14:paraId="55AC2660" w14:textId="77777777" w:rsidR="00D9059F" w:rsidRP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Pastoral experience including praying with and leading others to personal faith in Jesus</w:t>
            </w:r>
          </w:p>
        </w:tc>
        <w:tc>
          <w:tcPr>
            <w:tcW w:w="3721" w:type="dxa"/>
          </w:tcPr>
          <w:p w14:paraId="37CAA205" w14:textId="4409306F"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Experience of liaising with external IT suppliers</w:t>
            </w:r>
          </w:p>
          <w:p w14:paraId="2F93E964" w14:textId="77777777" w:rsidR="00D9059F" w:rsidRPr="00D9059F" w:rsidRDefault="00D9059F" w:rsidP="00D31051">
            <w:pPr>
              <w:spacing w:after="0"/>
              <w:rPr>
                <w:rFonts w:asciiTheme="minorHAnsi" w:hAnsiTheme="minorHAnsi" w:cstheme="minorHAnsi"/>
                <w:sz w:val="22"/>
                <w:szCs w:val="22"/>
              </w:rPr>
            </w:pPr>
          </w:p>
          <w:p w14:paraId="73B67214" w14:textId="586D7DB7" w:rsidR="00D9059F" w:rsidRDefault="00D9059F" w:rsidP="00D31051">
            <w:pPr>
              <w:tabs>
                <w:tab w:val="left" w:pos="2360"/>
              </w:tabs>
              <w:spacing w:after="0"/>
              <w:rPr>
                <w:rFonts w:asciiTheme="minorHAnsi" w:hAnsiTheme="minorHAnsi" w:cstheme="minorHAnsi"/>
                <w:sz w:val="22"/>
                <w:szCs w:val="22"/>
              </w:rPr>
            </w:pPr>
            <w:r w:rsidRPr="00D9059F">
              <w:rPr>
                <w:rFonts w:asciiTheme="minorHAnsi" w:hAnsiTheme="minorHAnsi" w:cstheme="minorHAnsi"/>
                <w:sz w:val="22"/>
                <w:szCs w:val="22"/>
              </w:rPr>
              <w:t>Experience of working in a church or charity environment</w:t>
            </w:r>
          </w:p>
          <w:p w14:paraId="7B7CADE4" w14:textId="77777777" w:rsidR="00D9059F" w:rsidRPr="00D9059F" w:rsidRDefault="00D9059F" w:rsidP="00D31051">
            <w:pPr>
              <w:tabs>
                <w:tab w:val="left" w:pos="2360"/>
              </w:tabs>
              <w:spacing w:after="0"/>
              <w:rPr>
                <w:rFonts w:asciiTheme="minorHAnsi" w:hAnsiTheme="minorHAnsi" w:cstheme="minorHAnsi"/>
                <w:sz w:val="22"/>
                <w:szCs w:val="22"/>
              </w:rPr>
            </w:pPr>
          </w:p>
          <w:p w14:paraId="3943686B" w14:textId="77777777" w:rsidR="00D9059F" w:rsidRPr="00D9059F" w:rsidRDefault="00D9059F" w:rsidP="00D31051">
            <w:pPr>
              <w:tabs>
                <w:tab w:val="left" w:pos="2360"/>
              </w:tabs>
              <w:spacing w:after="0"/>
              <w:rPr>
                <w:rFonts w:asciiTheme="minorHAnsi" w:hAnsiTheme="minorHAnsi" w:cstheme="minorHAnsi"/>
                <w:sz w:val="22"/>
                <w:szCs w:val="22"/>
              </w:rPr>
            </w:pPr>
            <w:r w:rsidRPr="00D9059F">
              <w:rPr>
                <w:rFonts w:asciiTheme="minorHAnsi" w:hAnsiTheme="minorHAnsi" w:cstheme="minorHAnsi"/>
                <w:sz w:val="22"/>
                <w:szCs w:val="22"/>
              </w:rPr>
              <w:t>Experience of working with those facing poverty or social disadvantage</w:t>
            </w:r>
          </w:p>
          <w:p w14:paraId="6A09B426" w14:textId="77777777" w:rsidR="00D9059F" w:rsidRPr="00D9059F" w:rsidRDefault="00D9059F" w:rsidP="00D31051">
            <w:pPr>
              <w:tabs>
                <w:tab w:val="left" w:pos="224"/>
              </w:tabs>
              <w:spacing w:after="0"/>
              <w:rPr>
                <w:rFonts w:asciiTheme="minorHAnsi" w:hAnsiTheme="minorHAnsi" w:cstheme="minorHAnsi"/>
                <w:sz w:val="22"/>
                <w:szCs w:val="22"/>
              </w:rPr>
            </w:pPr>
          </w:p>
        </w:tc>
      </w:tr>
      <w:tr w:rsidR="00D9059F" w:rsidRPr="00D9059F" w14:paraId="657FC90E" w14:textId="77777777" w:rsidTr="292A4677">
        <w:trPr>
          <w:jc w:val="center"/>
        </w:trPr>
        <w:tc>
          <w:tcPr>
            <w:tcW w:w="1710" w:type="dxa"/>
            <w:shd w:val="clear" w:color="auto" w:fill="D9D9D9" w:themeFill="background1" w:themeFillShade="D9"/>
          </w:tcPr>
          <w:p w14:paraId="6CE611FE" w14:textId="77777777" w:rsidR="00D9059F" w:rsidRPr="00D9059F" w:rsidRDefault="00D9059F" w:rsidP="00D31051">
            <w:pPr>
              <w:spacing w:after="0"/>
              <w:rPr>
                <w:rFonts w:asciiTheme="minorHAnsi" w:hAnsiTheme="minorHAnsi" w:cstheme="minorHAnsi"/>
                <w:b/>
                <w:sz w:val="24"/>
              </w:rPr>
            </w:pPr>
          </w:p>
          <w:p w14:paraId="514D3AB4" w14:textId="77777777" w:rsidR="00D9059F" w:rsidRPr="00D9059F" w:rsidRDefault="00D9059F" w:rsidP="00D31051">
            <w:pPr>
              <w:spacing w:after="0"/>
              <w:rPr>
                <w:rFonts w:asciiTheme="minorHAnsi" w:hAnsiTheme="minorHAnsi" w:cstheme="minorHAnsi"/>
                <w:b/>
                <w:sz w:val="24"/>
              </w:rPr>
            </w:pPr>
            <w:r w:rsidRPr="00D9059F">
              <w:rPr>
                <w:rFonts w:asciiTheme="minorHAnsi" w:hAnsiTheme="minorHAnsi" w:cstheme="minorHAnsi"/>
                <w:b/>
                <w:sz w:val="24"/>
              </w:rPr>
              <w:t>Skills</w:t>
            </w:r>
          </w:p>
          <w:p w14:paraId="1AD1E7EE" w14:textId="77777777" w:rsidR="00D9059F" w:rsidRPr="00D9059F" w:rsidRDefault="00D9059F" w:rsidP="00D31051">
            <w:pPr>
              <w:spacing w:after="0"/>
              <w:rPr>
                <w:rFonts w:asciiTheme="minorHAnsi" w:hAnsiTheme="minorHAnsi" w:cstheme="minorHAnsi"/>
                <w:b/>
                <w:sz w:val="24"/>
              </w:rPr>
            </w:pPr>
          </w:p>
          <w:p w14:paraId="01BB5574" w14:textId="77777777" w:rsidR="00D9059F" w:rsidRPr="00D9059F" w:rsidRDefault="00D9059F" w:rsidP="00D31051">
            <w:pPr>
              <w:spacing w:after="0"/>
              <w:rPr>
                <w:rFonts w:asciiTheme="minorHAnsi" w:hAnsiTheme="minorHAnsi" w:cstheme="minorHAnsi"/>
                <w:b/>
                <w:sz w:val="24"/>
              </w:rPr>
            </w:pPr>
          </w:p>
          <w:p w14:paraId="0AC9FB44" w14:textId="77777777" w:rsidR="00D9059F" w:rsidRPr="00D9059F" w:rsidRDefault="00D9059F" w:rsidP="00D31051">
            <w:pPr>
              <w:spacing w:after="0"/>
              <w:rPr>
                <w:rFonts w:asciiTheme="minorHAnsi" w:hAnsiTheme="minorHAnsi" w:cstheme="minorHAnsi"/>
                <w:b/>
                <w:sz w:val="24"/>
              </w:rPr>
            </w:pPr>
          </w:p>
          <w:p w14:paraId="01B9150F" w14:textId="77777777" w:rsidR="00D9059F" w:rsidRPr="00D9059F" w:rsidRDefault="00D9059F" w:rsidP="00D31051">
            <w:pPr>
              <w:spacing w:after="0"/>
              <w:rPr>
                <w:rFonts w:asciiTheme="minorHAnsi" w:hAnsiTheme="minorHAnsi" w:cstheme="minorHAnsi"/>
                <w:b/>
                <w:sz w:val="24"/>
              </w:rPr>
            </w:pPr>
          </w:p>
          <w:p w14:paraId="34699125" w14:textId="77777777" w:rsidR="00D9059F" w:rsidRPr="00D9059F" w:rsidRDefault="00D9059F" w:rsidP="00D31051">
            <w:pPr>
              <w:spacing w:after="0"/>
              <w:rPr>
                <w:rFonts w:asciiTheme="minorHAnsi" w:hAnsiTheme="minorHAnsi" w:cstheme="minorHAnsi"/>
                <w:b/>
                <w:sz w:val="24"/>
              </w:rPr>
            </w:pPr>
          </w:p>
        </w:tc>
        <w:tc>
          <w:tcPr>
            <w:tcW w:w="4000" w:type="dxa"/>
          </w:tcPr>
          <w:p w14:paraId="50F20593" w14:textId="792810EA"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Excellent organisational skills including planning, setting priorities and meeting deadlines</w:t>
            </w:r>
          </w:p>
          <w:p w14:paraId="111DE26A" w14:textId="77777777" w:rsidR="00D9059F" w:rsidRPr="00D9059F" w:rsidRDefault="00D9059F" w:rsidP="00D31051">
            <w:pPr>
              <w:spacing w:after="0"/>
              <w:rPr>
                <w:rFonts w:asciiTheme="minorHAnsi" w:hAnsiTheme="minorHAnsi" w:cstheme="minorHAnsi"/>
                <w:sz w:val="22"/>
                <w:szCs w:val="22"/>
              </w:rPr>
            </w:pPr>
          </w:p>
          <w:p w14:paraId="6FCCA6C6" w14:textId="4283A44B"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Excellent communications skills; verbal, written and oral</w:t>
            </w:r>
          </w:p>
          <w:p w14:paraId="4F42BC65" w14:textId="77777777" w:rsidR="00D9059F" w:rsidRPr="00D9059F" w:rsidRDefault="00D9059F" w:rsidP="00D31051">
            <w:pPr>
              <w:spacing w:after="0"/>
              <w:rPr>
                <w:rFonts w:asciiTheme="minorHAnsi" w:hAnsiTheme="minorHAnsi" w:cstheme="minorHAnsi"/>
                <w:sz w:val="22"/>
                <w:szCs w:val="22"/>
              </w:rPr>
            </w:pPr>
          </w:p>
          <w:p w14:paraId="1926F9FC" w14:textId="4E423ECA" w:rsidR="00D9059F" w:rsidRDefault="00D9059F" w:rsidP="00D31051">
            <w:pPr>
              <w:spacing w:after="0"/>
              <w:outlineLvl w:val="0"/>
              <w:rPr>
                <w:rFonts w:asciiTheme="minorHAnsi" w:hAnsiTheme="minorHAnsi" w:cstheme="minorHAnsi"/>
                <w:sz w:val="22"/>
                <w:szCs w:val="22"/>
              </w:rPr>
            </w:pPr>
            <w:r w:rsidRPr="00D9059F">
              <w:rPr>
                <w:rFonts w:asciiTheme="minorHAnsi" w:hAnsiTheme="minorHAnsi" w:cstheme="minorHAnsi"/>
                <w:sz w:val="22"/>
                <w:szCs w:val="22"/>
              </w:rPr>
              <w:t>Able to work on own initiative</w:t>
            </w:r>
          </w:p>
          <w:p w14:paraId="5E6FABE4" w14:textId="77777777" w:rsidR="00D9059F" w:rsidRPr="00D9059F" w:rsidRDefault="00D9059F" w:rsidP="00D31051">
            <w:pPr>
              <w:spacing w:after="0"/>
              <w:outlineLvl w:val="0"/>
              <w:rPr>
                <w:rFonts w:asciiTheme="minorHAnsi" w:hAnsiTheme="minorHAnsi" w:cstheme="minorHAnsi"/>
                <w:sz w:val="22"/>
                <w:szCs w:val="22"/>
              </w:rPr>
            </w:pPr>
          </w:p>
          <w:p w14:paraId="0750FC5C" w14:textId="77777777" w:rsidR="00D9059F" w:rsidRPr="00D9059F" w:rsidRDefault="00D9059F" w:rsidP="00D31051">
            <w:pPr>
              <w:spacing w:after="0"/>
              <w:outlineLvl w:val="0"/>
              <w:rPr>
                <w:rFonts w:asciiTheme="minorHAnsi" w:hAnsiTheme="minorHAnsi" w:cstheme="minorHAnsi"/>
                <w:sz w:val="22"/>
                <w:szCs w:val="22"/>
              </w:rPr>
            </w:pPr>
            <w:r w:rsidRPr="00D9059F">
              <w:rPr>
                <w:rFonts w:asciiTheme="minorHAnsi" w:hAnsiTheme="minorHAnsi" w:cstheme="minorHAnsi"/>
                <w:sz w:val="22"/>
                <w:szCs w:val="22"/>
              </w:rPr>
              <w:t>Able to work as part of a team</w:t>
            </w:r>
          </w:p>
          <w:p w14:paraId="48EE17A9" w14:textId="7D2221DE"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Concern for excellence and attention to detail</w:t>
            </w:r>
          </w:p>
          <w:p w14:paraId="217A2BE6" w14:textId="77777777" w:rsidR="00D9059F" w:rsidRPr="00D9059F" w:rsidRDefault="00D9059F" w:rsidP="00D31051">
            <w:pPr>
              <w:spacing w:after="0"/>
              <w:rPr>
                <w:rFonts w:asciiTheme="minorHAnsi" w:hAnsiTheme="minorHAnsi" w:cstheme="minorHAnsi"/>
                <w:sz w:val="22"/>
                <w:szCs w:val="22"/>
              </w:rPr>
            </w:pPr>
          </w:p>
          <w:p w14:paraId="710E77BF" w14:textId="66F2DFE8"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lastRenderedPageBreak/>
              <w:t>Willingness to serve others</w:t>
            </w:r>
          </w:p>
          <w:p w14:paraId="0E84C0D1" w14:textId="77777777" w:rsidR="00D9059F" w:rsidRPr="00D9059F" w:rsidRDefault="00D9059F" w:rsidP="00D31051">
            <w:pPr>
              <w:spacing w:after="0"/>
              <w:rPr>
                <w:rFonts w:asciiTheme="minorHAnsi" w:hAnsiTheme="minorHAnsi" w:cstheme="minorHAnsi"/>
                <w:sz w:val="22"/>
                <w:szCs w:val="22"/>
              </w:rPr>
            </w:pPr>
          </w:p>
          <w:p w14:paraId="704A1EF9" w14:textId="77777777"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Logical, articulate approach to work</w:t>
            </w:r>
          </w:p>
          <w:p w14:paraId="5314D3EB" w14:textId="2E64E8F7" w:rsidR="00D9059F" w:rsidRP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 xml:space="preserve"> </w:t>
            </w:r>
          </w:p>
          <w:p w14:paraId="6112D02F" w14:textId="66932F17" w:rsidR="00D9059F" w:rsidRDefault="00D9059F" w:rsidP="00D31051">
            <w:pPr>
              <w:pStyle w:val="NormalWeb"/>
              <w:spacing w:before="0" w:beforeAutospacing="0" w:after="0" w:afterAutospacing="0"/>
              <w:rPr>
                <w:rFonts w:asciiTheme="minorHAnsi" w:hAnsiTheme="minorHAnsi" w:cstheme="minorHAnsi"/>
                <w:sz w:val="22"/>
                <w:szCs w:val="22"/>
              </w:rPr>
            </w:pPr>
            <w:r w:rsidRPr="00D9059F">
              <w:rPr>
                <w:rFonts w:asciiTheme="minorHAnsi" w:hAnsiTheme="minorHAnsi" w:cstheme="minorHAnsi"/>
                <w:sz w:val="22"/>
                <w:szCs w:val="22"/>
              </w:rPr>
              <w:t xml:space="preserve">Good numerical ability </w:t>
            </w:r>
          </w:p>
          <w:p w14:paraId="37827047" w14:textId="77777777" w:rsidR="00D9059F" w:rsidRPr="00D9059F" w:rsidRDefault="00D9059F" w:rsidP="00D31051">
            <w:pPr>
              <w:pStyle w:val="NormalWeb"/>
              <w:spacing w:before="0" w:beforeAutospacing="0" w:after="0" w:afterAutospacing="0"/>
              <w:rPr>
                <w:rFonts w:asciiTheme="minorHAnsi" w:hAnsiTheme="minorHAnsi" w:cstheme="minorHAnsi"/>
                <w:sz w:val="22"/>
                <w:szCs w:val="22"/>
              </w:rPr>
            </w:pPr>
          </w:p>
          <w:p w14:paraId="29C997E8" w14:textId="044595D0"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Excellent time and task management</w:t>
            </w:r>
          </w:p>
          <w:p w14:paraId="7C90F4A5" w14:textId="77777777" w:rsidR="00D9059F" w:rsidRPr="00D9059F" w:rsidRDefault="00D9059F" w:rsidP="00D31051">
            <w:pPr>
              <w:spacing w:after="0"/>
              <w:rPr>
                <w:rFonts w:asciiTheme="minorHAnsi" w:hAnsiTheme="minorHAnsi" w:cstheme="minorHAnsi"/>
                <w:sz w:val="22"/>
                <w:szCs w:val="22"/>
              </w:rPr>
            </w:pPr>
          </w:p>
          <w:p w14:paraId="35D56A49" w14:textId="705C177E"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Excellent administration skills</w:t>
            </w:r>
          </w:p>
          <w:p w14:paraId="17FE2CB8" w14:textId="77777777" w:rsidR="00D9059F" w:rsidRPr="00D9059F" w:rsidRDefault="00D9059F" w:rsidP="00D31051">
            <w:pPr>
              <w:spacing w:after="0"/>
              <w:rPr>
                <w:rFonts w:asciiTheme="minorHAnsi" w:hAnsiTheme="minorHAnsi" w:cstheme="minorHAnsi"/>
                <w:sz w:val="22"/>
                <w:szCs w:val="22"/>
              </w:rPr>
            </w:pPr>
          </w:p>
          <w:p w14:paraId="575B458A" w14:textId="77777777" w:rsidR="00D9059F" w:rsidRP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 xml:space="preserve">Excellent attention to detail </w:t>
            </w:r>
          </w:p>
        </w:tc>
        <w:tc>
          <w:tcPr>
            <w:tcW w:w="3721" w:type="dxa"/>
          </w:tcPr>
          <w:p w14:paraId="6387A2DC" w14:textId="77777777" w:rsidR="00D9059F" w:rsidRP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lastRenderedPageBreak/>
              <w:t>Experience of providing training to staff.</w:t>
            </w:r>
          </w:p>
        </w:tc>
      </w:tr>
      <w:tr w:rsidR="00D9059F" w:rsidRPr="00D9059F" w14:paraId="233D32DE" w14:textId="77777777" w:rsidTr="292A4677">
        <w:trPr>
          <w:trHeight w:val="826"/>
          <w:jc w:val="center"/>
        </w:trPr>
        <w:tc>
          <w:tcPr>
            <w:tcW w:w="1710" w:type="dxa"/>
            <w:shd w:val="clear" w:color="auto" w:fill="D9D9D9" w:themeFill="background1" w:themeFillShade="D9"/>
          </w:tcPr>
          <w:p w14:paraId="725116F1" w14:textId="77777777" w:rsidR="00D9059F" w:rsidRPr="00D9059F" w:rsidRDefault="00D9059F" w:rsidP="00D31051">
            <w:pPr>
              <w:spacing w:after="0"/>
              <w:rPr>
                <w:rFonts w:asciiTheme="minorHAnsi" w:hAnsiTheme="minorHAnsi" w:cstheme="minorHAnsi"/>
                <w:b/>
                <w:sz w:val="24"/>
              </w:rPr>
            </w:pPr>
          </w:p>
          <w:p w14:paraId="2BEA1B3B" w14:textId="77777777" w:rsidR="00D9059F" w:rsidRPr="00D9059F" w:rsidRDefault="00D9059F" w:rsidP="00D31051">
            <w:pPr>
              <w:spacing w:after="0"/>
              <w:rPr>
                <w:rFonts w:asciiTheme="minorHAnsi" w:hAnsiTheme="minorHAnsi" w:cstheme="minorHAnsi"/>
                <w:b/>
                <w:sz w:val="24"/>
              </w:rPr>
            </w:pPr>
            <w:r w:rsidRPr="00D9059F">
              <w:rPr>
                <w:rFonts w:asciiTheme="minorHAnsi" w:hAnsiTheme="minorHAnsi" w:cstheme="minorHAnsi"/>
                <w:b/>
                <w:sz w:val="24"/>
              </w:rPr>
              <w:t>Personal / character</w:t>
            </w:r>
          </w:p>
          <w:p w14:paraId="4F236DB1" w14:textId="77777777" w:rsidR="00D9059F" w:rsidRPr="00D9059F" w:rsidRDefault="00D9059F" w:rsidP="00D31051">
            <w:pPr>
              <w:spacing w:after="0"/>
              <w:rPr>
                <w:rFonts w:asciiTheme="minorHAnsi" w:hAnsiTheme="minorHAnsi" w:cstheme="minorHAnsi"/>
                <w:b/>
                <w:sz w:val="24"/>
              </w:rPr>
            </w:pPr>
          </w:p>
        </w:tc>
        <w:tc>
          <w:tcPr>
            <w:tcW w:w="4000" w:type="dxa"/>
          </w:tcPr>
          <w:p w14:paraId="1D33EF2D" w14:textId="0D0650B6"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Demonstration of faith in Jesus, including willingness and ability to communicate your own story of your faith journey</w:t>
            </w:r>
          </w:p>
          <w:p w14:paraId="4652FCA1" w14:textId="77777777" w:rsidR="00D9059F" w:rsidRPr="00D9059F" w:rsidRDefault="00D9059F" w:rsidP="00D31051">
            <w:pPr>
              <w:spacing w:after="0"/>
              <w:rPr>
                <w:rFonts w:asciiTheme="minorHAnsi" w:hAnsiTheme="minorHAnsi" w:cstheme="minorHAnsi"/>
                <w:sz w:val="22"/>
                <w:szCs w:val="22"/>
              </w:rPr>
            </w:pPr>
          </w:p>
          <w:p w14:paraId="6C6B5CF3" w14:textId="75EEBE21" w:rsidR="00D9059F" w:rsidRDefault="00D9059F" w:rsidP="00D31051">
            <w:pPr>
              <w:tabs>
                <w:tab w:val="left" w:pos="2360"/>
              </w:tabs>
              <w:spacing w:after="0"/>
              <w:rPr>
                <w:rFonts w:asciiTheme="minorHAnsi" w:hAnsiTheme="minorHAnsi" w:cstheme="minorHAnsi"/>
                <w:sz w:val="22"/>
                <w:szCs w:val="22"/>
              </w:rPr>
            </w:pPr>
            <w:r w:rsidRPr="00D9059F">
              <w:rPr>
                <w:rFonts w:asciiTheme="minorHAnsi" w:hAnsiTheme="minorHAnsi" w:cstheme="minorHAnsi"/>
                <w:sz w:val="22"/>
                <w:szCs w:val="22"/>
              </w:rPr>
              <w:t>Life-long learner, able to lead yourself and eager to improve your skills and strengths, yourself, and your role. In addition to a commitment to personal growth, you will have a bias towards, and be unapologetic about, congregational growth</w:t>
            </w:r>
          </w:p>
          <w:p w14:paraId="6300F87D" w14:textId="77777777" w:rsidR="00D9059F" w:rsidRPr="00D9059F" w:rsidRDefault="00D9059F" w:rsidP="00D31051">
            <w:pPr>
              <w:tabs>
                <w:tab w:val="left" w:pos="2360"/>
              </w:tabs>
              <w:spacing w:after="0"/>
              <w:rPr>
                <w:rFonts w:asciiTheme="minorHAnsi" w:hAnsiTheme="minorHAnsi" w:cstheme="minorHAnsi"/>
                <w:sz w:val="22"/>
                <w:szCs w:val="22"/>
              </w:rPr>
            </w:pPr>
          </w:p>
          <w:p w14:paraId="6DD9BAAE" w14:textId="237F1FC8" w:rsidR="00D9059F" w:rsidRDefault="00D9059F" w:rsidP="00D31051">
            <w:pPr>
              <w:spacing w:after="0"/>
              <w:rPr>
                <w:rFonts w:asciiTheme="minorHAnsi" w:hAnsiTheme="minorHAnsi" w:cstheme="minorHAnsi"/>
                <w:sz w:val="22"/>
                <w:szCs w:val="22"/>
              </w:rPr>
            </w:pPr>
            <w:r w:rsidRPr="00D9059F">
              <w:rPr>
                <w:rFonts w:asciiTheme="minorHAnsi" w:hAnsiTheme="minorHAnsi" w:cstheme="minorHAnsi"/>
                <w:sz w:val="22"/>
                <w:szCs w:val="22"/>
              </w:rPr>
              <w:t>Commitment to the statement of faith of Vineyard Churches UK and Ireland and passion for the work of Causeway Coast Vineyard</w:t>
            </w:r>
          </w:p>
          <w:p w14:paraId="5EF30742" w14:textId="77777777" w:rsidR="00D9059F" w:rsidRPr="00D9059F" w:rsidRDefault="00D9059F" w:rsidP="00D31051">
            <w:pPr>
              <w:spacing w:after="0"/>
              <w:rPr>
                <w:rFonts w:asciiTheme="minorHAnsi" w:hAnsiTheme="minorHAnsi" w:cstheme="minorHAnsi"/>
                <w:sz w:val="22"/>
                <w:szCs w:val="22"/>
              </w:rPr>
            </w:pPr>
          </w:p>
          <w:p w14:paraId="54DB8E56" w14:textId="77777777" w:rsidR="00D9059F" w:rsidRPr="00D9059F" w:rsidRDefault="00D9059F" w:rsidP="00D31051">
            <w:pPr>
              <w:tabs>
                <w:tab w:val="left" w:pos="2360"/>
              </w:tabs>
              <w:spacing w:after="0"/>
              <w:rPr>
                <w:rFonts w:asciiTheme="minorHAnsi" w:hAnsiTheme="minorHAnsi" w:cstheme="minorHAnsi"/>
                <w:sz w:val="22"/>
                <w:szCs w:val="22"/>
              </w:rPr>
            </w:pPr>
            <w:r w:rsidRPr="00D9059F">
              <w:rPr>
                <w:rFonts w:asciiTheme="minorHAnsi" w:hAnsiTheme="minorHAnsi" w:cstheme="minorHAnsi"/>
                <w:sz w:val="22"/>
                <w:szCs w:val="22"/>
              </w:rPr>
              <w:t>Responsive to correction and direction</w:t>
            </w:r>
          </w:p>
          <w:p w14:paraId="05F04D17" w14:textId="060D995E" w:rsidR="00D9059F" w:rsidRDefault="00D9059F" w:rsidP="00D31051">
            <w:pPr>
              <w:tabs>
                <w:tab w:val="left" w:pos="2360"/>
              </w:tabs>
              <w:spacing w:after="0"/>
              <w:rPr>
                <w:rFonts w:asciiTheme="minorHAnsi" w:hAnsiTheme="minorHAnsi" w:cstheme="minorHAnsi"/>
                <w:sz w:val="22"/>
                <w:szCs w:val="22"/>
              </w:rPr>
            </w:pPr>
            <w:r w:rsidRPr="00D9059F">
              <w:rPr>
                <w:rFonts w:asciiTheme="minorHAnsi" w:hAnsiTheme="minorHAnsi" w:cstheme="minorHAnsi"/>
                <w:sz w:val="22"/>
                <w:szCs w:val="22"/>
              </w:rPr>
              <w:t>You will be positive, and carry joy</w:t>
            </w:r>
          </w:p>
          <w:p w14:paraId="52C1588E" w14:textId="77777777" w:rsidR="00D9059F" w:rsidRPr="00D9059F" w:rsidRDefault="00D9059F" w:rsidP="00D31051">
            <w:pPr>
              <w:tabs>
                <w:tab w:val="left" w:pos="2360"/>
              </w:tabs>
              <w:spacing w:after="0"/>
              <w:rPr>
                <w:rFonts w:asciiTheme="minorHAnsi" w:hAnsiTheme="minorHAnsi" w:cstheme="minorHAnsi"/>
                <w:sz w:val="22"/>
                <w:szCs w:val="22"/>
              </w:rPr>
            </w:pPr>
          </w:p>
          <w:p w14:paraId="679C775A" w14:textId="152C391B" w:rsidR="00D9059F" w:rsidRDefault="00D9059F" w:rsidP="00D31051">
            <w:pPr>
              <w:tabs>
                <w:tab w:val="left" w:pos="2360"/>
              </w:tabs>
              <w:spacing w:after="0"/>
              <w:rPr>
                <w:rFonts w:asciiTheme="minorHAnsi" w:hAnsiTheme="minorHAnsi" w:cstheme="minorHAnsi"/>
                <w:sz w:val="22"/>
                <w:szCs w:val="22"/>
              </w:rPr>
            </w:pPr>
            <w:r w:rsidRPr="00D9059F">
              <w:rPr>
                <w:rFonts w:asciiTheme="minorHAnsi" w:hAnsiTheme="minorHAnsi" w:cstheme="minorHAnsi"/>
                <w:sz w:val="22"/>
                <w:szCs w:val="22"/>
              </w:rPr>
              <w:t>The successful applicant will work within the framework of a collegiate leadership structure and therefore show a high degree of relational and emotional intelligence</w:t>
            </w:r>
          </w:p>
          <w:p w14:paraId="0860CA70" w14:textId="77777777" w:rsidR="00D9059F" w:rsidRDefault="00D9059F" w:rsidP="00D31051">
            <w:pPr>
              <w:tabs>
                <w:tab w:val="left" w:pos="2360"/>
              </w:tabs>
              <w:spacing w:after="0"/>
              <w:rPr>
                <w:rFonts w:asciiTheme="minorHAnsi" w:hAnsiTheme="minorHAnsi" w:cstheme="minorHAnsi"/>
                <w:sz w:val="22"/>
                <w:szCs w:val="22"/>
              </w:rPr>
            </w:pPr>
          </w:p>
          <w:p w14:paraId="6ECA28A5" w14:textId="5C976D8A" w:rsidR="00D9059F" w:rsidRPr="00D9059F" w:rsidRDefault="00D9059F" w:rsidP="00D31051">
            <w:pPr>
              <w:tabs>
                <w:tab w:val="left" w:pos="2360"/>
              </w:tabs>
              <w:spacing w:after="0"/>
              <w:rPr>
                <w:rFonts w:asciiTheme="minorHAnsi" w:hAnsiTheme="minorHAnsi" w:cstheme="minorHAnsi"/>
                <w:sz w:val="22"/>
                <w:szCs w:val="22"/>
              </w:rPr>
            </w:pPr>
            <w:r w:rsidRPr="00D9059F">
              <w:rPr>
                <w:rFonts w:asciiTheme="minorHAnsi" w:hAnsiTheme="minorHAnsi" w:cstheme="minorHAnsi"/>
                <w:sz w:val="22"/>
                <w:szCs w:val="22"/>
              </w:rPr>
              <w:t>You will have a clear awareness of your strengths and a requisite track record in utilising them in a team context</w:t>
            </w:r>
          </w:p>
        </w:tc>
        <w:tc>
          <w:tcPr>
            <w:tcW w:w="3721" w:type="dxa"/>
          </w:tcPr>
          <w:p w14:paraId="5C86321C" w14:textId="77777777" w:rsidR="00D9059F" w:rsidRPr="00D9059F" w:rsidRDefault="00D9059F" w:rsidP="00D31051">
            <w:pPr>
              <w:spacing w:after="0"/>
              <w:rPr>
                <w:rFonts w:asciiTheme="minorHAnsi" w:hAnsiTheme="minorHAnsi" w:cstheme="minorHAnsi"/>
                <w:b/>
                <w:sz w:val="22"/>
                <w:szCs w:val="22"/>
                <w:u w:val="single"/>
              </w:rPr>
            </w:pPr>
          </w:p>
        </w:tc>
      </w:tr>
    </w:tbl>
    <w:p w14:paraId="18E13F1E" w14:textId="77777777" w:rsidR="00D9059F" w:rsidRDefault="00D9059F" w:rsidP="00D9059F">
      <w:pPr>
        <w:tabs>
          <w:tab w:val="left" w:pos="2360"/>
        </w:tabs>
        <w:spacing w:after="0"/>
        <w:rPr>
          <w:rFonts w:ascii="Calibri" w:hAnsi="Calibri" w:cs="Calibri"/>
          <w:b/>
          <w:sz w:val="24"/>
        </w:rPr>
      </w:pPr>
    </w:p>
    <w:p w14:paraId="7573CCD2" w14:textId="683D75E8" w:rsidR="00D9059F" w:rsidRPr="00166FCC" w:rsidRDefault="00D9059F" w:rsidP="00D9059F">
      <w:pPr>
        <w:tabs>
          <w:tab w:val="left" w:pos="2360"/>
        </w:tabs>
        <w:spacing w:after="0"/>
        <w:rPr>
          <w:rFonts w:ascii="Calibri" w:hAnsi="Calibri" w:cs="Calibri"/>
          <w:b/>
          <w:sz w:val="24"/>
        </w:rPr>
      </w:pPr>
      <w:r w:rsidRPr="00166FCC">
        <w:rPr>
          <w:rFonts w:ascii="Calibri" w:hAnsi="Calibri" w:cs="Calibri"/>
          <w:b/>
          <w:sz w:val="24"/>
        </w:rPr>
        <w:t>Additional Information</w:t>
      </w:r>
    </w:p>
    <w:p w14:paraId="76857937" w14:textId="143F22B7" w:rsidR="00D9059F" w:rsidRDefault="00D9059F" w:rsidP="00D9059F">
      <w:pPr>
        <w:tabs>
          <w:tab w:val="left" w:pos="2360"/>
        </w:tabs>
        <w:spacing w:after="0"/>
        <w:rPr>
          <w:rFonts w:ascii="Calibri" w:hAnsi="Calibri" w:cs="Calibri"/>
          <w:bCs/>
          <w:sz w:val="24"/>
        </w:rPr>
      </w:pPr>
      <w:r w:rsidRPr="00166FCC">
        <w:rPr>
          <w:rFonts w:ascii="Calibri" w:hAnsi="Calibri" w:cs="Calibri"/>
          <w:bCs/>
          <w:sz w:val="24"/>
        </w:rPr>
        <w:t>For this role, we hire for character, competence and chemistry and culture:</w:t>
      </w:r>
    </w:p>
    <w:p w14:paraId="55237E87" w14:textId="77777777" w:rsidR="00D9059F" w:rsidRPr="00166FCC" w:rsidRDefault="00D9059F" w:rsidP="00D9059F">
      <w:pPr>
        <w:tabs>
          <w:tab w:val="left" w:pos="2360"/>
        </w:tabs>
        <w:spacing w:after="0"/>
        <w:rPr>
          <w:rFonts w:ascii="Calibri" w:hAnsi="Calibri" w:cs="Calibri"/>
          <w:bCs/>
          <w:sz w:val="24"/>
        </w:rPr>
      </w:pPr>
    </w:p>
    <w:p w14:paraId="79882697" w14:textId="77777777" w:rsidR="00D9059F" w:rsidRPr="00166FCC" w:rsidRDefault="00D9059F" w:rsidP="00D9059F">
      <w:pPr>
        <w:tabs>
          <w:tab w:val="left" w:pos="2360"/>
        </w:tabs>
        <w:spacing w:after="0"/>
        <w:rPr>
          <w:rFonts w:ascii="Calibri" w:hAnsi="Calibri" w:cs="Calibri"/>
          <w:bCs/>
          <w:sz w:val="24"/>
        </w:rPr>
      </w:pPr>
      <w:r w:rsidRPr="00166FCC">
        <w:rPr>
          <w:rFonts w:ascii="Calibri" w:hAnsi="Calibri" w:cs="Calibri"/>
          <w:bCs/>
          <w:sz w:val="24"/>
          <w:u w:val="single"/>
        </w:rPr>
        <w:t>Character</w:t>
      </w:r>
      <w:r w:rsidRPr="00166FCC">
        <w:rPr>
          <w:rFonts w:ascii="Calibri" w:hAnsi="Calibri" w:cs="Calibri"/>
          <w:bCs/>
          <w:sz w:val="24"/>
        </w:rPr>
        <w:t xml:space="preserve"> – You have to love Jesus, love the church and be comm</w:t>
      </w:r>
      <w:r>
        <w:rPr>
          <w:rFonts w:ascii="Calibri" w:hAnsi="Calibri" w:cs="Calibri"/>
          <w:bCs/>
          <w:sz w:val="24"/>
        </w:rPr>
        <w:t>itted to our mission here at Vineyard Compassion</w:t>
      </w:r>
      <w:r w:rsidRPr="00166FCC">
        <w:rPr>
          <w:rFonts w:ascii="Calibri" w:hAnsi="Calibri" w:cs="Calibri"/>
          <w:bCs/>
          <w:sz w:val="24"/>
        </w:rPr>
        <w:t>.</w:t>
      </w:r>
    </w:p>
    <w:p w14:paraId="773D798B" w14:textId="77777777" w:rsidR="00D9059F" w:rsidRPr="00166FCC" w:rsidRDefault="00D9059F" w:rsidP="00D9059F">
      <w:pPr>
        <w:tabs>
          <w:tab w:val="left" w:pos="2360"/>
        </w:tabs>
        <w:spacing w:after="0"/>
        <w:rPr>
          <w:rFonts w:ascii="Calibri" w:hAnsi="Calibri" w:cs="Calibri"/>
          <w:bCs/>
          <w:sz w:val="24"/>
        </w:rPr>
      </w:pPr>
    </w:p>
    <w:p w14:paraId="0C6CD218" w14:textId="77777777" w:rsidR="00D9059F" w:rsidRPr="00166FCC" w:rsidRDefault="00D9059F" w:rsidP="00D9059F">
      <w:pPr>
        <w:tabs>
          <w:tab w:val="left" w:pos="2360"/>
        </w:tabs>
        <w:spacing w:after="0"/>
        <w:rPr>
          <w:rFonts w:ascii="Calibri" w:hAnsi="Calibri" w:cs="Calibri"/>
          <w:bCs/>
          <w:sz w:val="24"/>
        </w:rPr>
      </w:pPr>
      <w:r w:rsidRPr="00166FCC">
        <w:rPr>
          <w:rFonts w:ascii="Calibri" w:hAnsi="Calibri" w:cs="Calibri"/>
          <w:bCs/>
          <w:sz w:val="24"/>
          <w:u w:val="single"/>
        </w:rPr>
        <w:t>Competence</w:t>
      </w:r>
      <w:r w:rsidRPr="00166FCC">
        <w:rPr>
          <w:rFonts w:ascii="Calibri" w:hAnsi="Calibri" w:cs="Calibri"/>
          <w:bCs/>
          <w:sz w:val="24"/>
        </w:rPr>
        <w:t xml:space="preserve"> –You must be an outstanding person with a high level of gifting and ability.</w:t>
      </w:r>
    </w:p>
    <w:p w14:paraId="45C49B4A" w14:textId="77777777" w:rsidR="00D9059F" w:rsidRPr="00166FCC" w:rsidRDefault="00D9059F" w:rsidP="00D9059F">
      <w:pPr>
        <w:tabs>
          <w:tab w:val="left" w:pos="2360"/>
        </w:tabs>
        <w:spacing w:after="0"/>
        <w:rPr>
          <w:rFonts w:ascii="Calibri" w:hAnsi="Calibri" w:cs="Calibri"/>
          <w:bCs/>
          <w:sz w:val="24"/>
        </w:rPr>
      </w:pPr>
    </w:p>
    <w:p w14:paraId="2286450B" w14:textId="77777777" w:rsidR="00D9059F" w:rsidRPr="00166FCC" w:rsidRDefault="00D9059F" w:rsidP="00D9059F">
      <w:pPr>
        <w:tabs>
          <w:tab w:val="left" w:pos="2360"/>
        </w:tabs>
        <w:spacing w:after="0"/>
        <w:rPr>
          <w:rFonts w:ascii="Calibri" w:hAnsi="Calibri" w:cs="Calibri"/>
          <w:bCs/>
          <w:sz w:val="24"/>
        </w:rPr>
      </w:pPr>
      <w:r w:rsidRPr="00166FCC">
        <w:rPr>
          <w:rFonts w:ascii="Calibri" w:hAnsi="Calibri" w:cs="Calibri"/>
          <w:bCs/>
          <w:sz w:val="24"/>
          <w:u w:val="single"/>
        </w:rPr>
        <w:lastRenderedPageBreak/>
        <w:t>Chemistry</w:t>
      </w:r>
      <w:r w:rsidRPr="00166FCC">
        <w:rPr>
          <w:rFonts w:ascii="Calibri" w:hAnsi="Calibri" w:cs="Calibri"/>
          <w:bCs/>
          <w:sz w:val="24"/>
        </w:rPr>
        <w:t xml:space="preserve"> – You must be a relational fit with our team, particularly those you will be working closely with.</w:t>
      </w:r>
    </w:p>
    <w:p w14:paraId="141384B3" w14:textId="456BA185" w:rsidR="00D9059F" w:rsidRDefault="00D9059F" w:rsidP="00D9059F">
      <w:pPr>
        <w:tabs>
          <w:tab w:val="left" w:pos="2360"/>
        </w:tabs>
        <w:spacing w:after="0"/>
        <w:rPr>
          <w:rFonts w:ascii="Calibri" w:hAnsi="Calibri" w:cs="Calibri"/>
          <w:bCs/>
          <w:sz w:val="24"/>
        </w:rPr>
      </w:pPr>
      <w:r w:rsidRPr="00166FCC">
        <w:rPr>
          <w:rFonts w:ascii="Calibri" w:hAnsi="Calibri" w:cs="Calibri"/>
          <w:bCs/>
          <w:sz w:val="24"/>
          <w:u w:val="single"/>
        </w:rPr>
        <w:t>Culture</w:t>
      </w:r>
      <w:r w:rsidRPr="00166FCC">
        <w:rPr>
          <w:rFonts w:ascii="Calibri" w:hAnsi="Calibri" w:cs="Calibri"/>
          <w:bCs/>
          <w:sz w:val="24"/>
        </w:rPr>
        <w:t xml:space="preserve"> – You must be someone who will engage with, embrace and impart the culture of Causeway Coast Vineyard</w:t>
      </w:r>
      <w:r>
        <w:rPr>
          <w:rFonts w:ascii="Calibri" w:hAnsi="Calibri" w:cs="Calibri"/>
          <w:bCs/>
          <w:sz w:val="24"/>
        </w:rPr>
        <w:t xml:space="preserve"> including Vineyard Compassion</w:t>
      </w:r>
      <w:r w:rsidRPr="00166FCC">
        <w:rPr>
          <w:rFonts w:ascii="Calibri" w:hAnsi="Calibri" w:cs="Calibri"/>
          <w:bCs/>
          <w:sz w:val="24"/>
        </w:rPr>
        <w:t>.</w:t>
      </w:r>
    </w:p>
    <w:p w14:paraId="4D2043BB" w14:textId="77777777" w:rsidR="001525C2" w:rsidRPr="00977ED4" w:rsidRDefault="001525C2" w:rsidP="00D9059F">
      <w:pPr>
        <w:tabs>
          <w:tab w:val="left" w:pos="2360"/>
        </w:tabs>
        <w:spacing w:after="0"/>
        <w:rPr>
          <w:rFonts w:ascii="Calibri" w:hAnsi="Calibri" w:cs="Calibri"/>
          <w:bCs/>
          <w:sz w:val="24"/>
        </w:rPr>
      </w:pPr>
    </w:p>
    <w:p w14:paraId="4BD6885D" w14:textId="77777777" w:rsidR="00D9059F" w:rsidRPr="001525C2" w:rsidRDefault="00D9059F" w:rsidP="00D9059F">
      <w:pPr>
        <w:pStyle w:val="ListParagraph"/>
        <w:ind w:left="0"/>
        <w:rPr>
          <w:rFonts w:asciiTheme="minorHAnsi" w:eastAsia="Arial" w:hAnsiTheme="minorHAnsi" w:cstheme="minorHAnsi"/>
          <w:sz w:val="24"/>
          <w:szCs w:val="24"/>
        </w:rPr>
      </w:pPr>
      <w:r w:rsidRPr="001525C2">
        <w:rPr>
          <w:rFonts w:asciiTheme="minorHAnsi" w:eastAsia="Arial" w:hAnsiTheme="minorHAnsi" w:cstheme="minorHAnsi"/>
          <w:sz w:val="24"/>
          <w:szCs w:val="24"/>
        </w:rPr>
        <w:t>Application Forms can be requested from our office or downloaded from our website at www.vineyardcompassion.co.uk</w:t>
      </w:r>
    </w:p>
    <w:p w14:paraId="003A409D" w14:textId="77777777" w:rsidR="00D9059F" w:rsidRPr="001525C2" w:rsidRDefault="00D9059F" w:rsidP="00D9059F">
      <w:pPr>
        <w:pStyle w:val="ListParagraph"/>
        <w:ind w:left="0"/>
        <w:rPr>
          <w:rFonts w:asciiTheme="minorHAnsi" w:eastAsia="Arial" w:hAnsiTheme="minorHAnsi" w:cstheme="minorHAnsi"/>
          <w:sz w:val="24"/>
          <w:szCs w:val="24"/>
        </w:rPr>
      </w:pPr>
    </w:p>
    <w:p w14:paraId="55CD7EEE" w14:textId="7BB2AB9D" w:rsidR="00D9059F" w:rsidRPr="001525C2" w:rsidRDefault="00D9059F" w:rsidP="00D9059F">
      <w:pPr>
        <w:pStyle w:val="ListParagraph"/>
        <w:ind w:left="0"/>
        <w:rPr>
          <w:rFonts w:asciiTheme="minorHAnsi" w:eastAsia="Arial" w:hAnsiTheme="minorHAnsi" w:cstheme="minorHAnsi"/>
          <w:sz w:val="24"/>
          <w:szCs w:val="24"/>
        </w:rPr>
      </w:pPr>
      <w:r w:rsidRPr="001525C2">
        <w:rPr>
          <w:rFonts w:asciiTheme="minorHAnsi" w:eastAsia="Arial" w:hAnsiTheme="minorHAnsi" w:cstheme="minorHAnsi"/>
          <w:sz w:val="24"/>
          <w:szCs w:val="24"/>
        </w:rPr>
        <w:t xml:space="preserve">Please return completed </w:t>
      </w:r>
      <w:r w:rsidRPr="001525C2">
        <w:rPr>
          <w:rFonts w:asciiTheme="minorHAnsi" w:eastAsia="Arial" w:hAnsiTheme="minorHAnsi" w:cstheme="minorHAnsi"/>
          <w:b/>
          <w:bCs/>
          <w:sz w:val="24"/>
          <w:szCs w:val="24"/>
          <w:u w:val="single"/>
        </w:rPr>
        <w:t>typed</w:t>
      </w:r>
      <w:r w:rsidRPr="001525C2">
        <w:rPr>
          <w:rFonts w:asciiTheme="minorHAnsi" w:eastAsia="Arial" w:hAnsiTheme="minorHAnsi" w:cstheme="minorHAnsi"/>
          <w:sz w:val="24"/>
          <w:szCs w:val="24"/>
        </w:rPr>
        <w:t xml:space="preserve"> application forms </w:t>
      </w:r>
      <w:r w:rsidR="00367D6A">
        <w:rPr>
          <w:rFonts w:asciiTheme="minorHAnsi" w:eastAsia="Arial" w:hAnsiTheme="minorHAnsi" w:cstheme="minorHAnsi"/>
          <w:sz w:val="24"/>
          <w:szCs w:val="24"/>
        </w:rPr>
        <w:t xml:space="preserve">by </w:t>
      </w:r>
      <w:r w:rsidR="00E67A00">
        <w:rPr>
          <w:rFonts w:asciiTheme="minorHAnsi" w:eastAsia="Arial" w:hAnsiTheme="minorHAnsi" w:cstheme="minorHAnsi"/>
          <w:sz w:val="24"/>
          <w:szCs w:val="24"/>
        </w:rPr>
        <w:t>12 noon</w:t>
      </w:r>
      <w:r w:rsidR="00367D6A">
        <w:rPr>
          <w:rFonts w:asciiTheme="minorHAnsi" w:eastAsia="Arial" w:hAnsiTheme="minorHAnsi" w:cstheme="minorHAnsi"/>
          <w:sz w:val="24"/>
          <w:szCs w:val="24"/>
        </w:rPr>
        <w:t xml:space="preserve"> on</w:t>
      </w:r>
      <w:r w:rsidR="00E67A00">
        <w:rPr>
          <w:rFonts w:asciiTheme="minorHAnsi" w:eastAsia="Arial" w:hAnsiTheme="minorHAnsi" w:cstheme="minorHAnsi"/>
          <w:sz w:val="24"/>
          <w:szCs w:val="24"/>
        </w:rPr>
        <w:t xml:space="preserve"> Monday 13</w:t>
      </w:r>
      <w:r w:rsidR="00E67A00" w:rsidRPr="00E67A00">
        <w:rPr>
          <w:rFonts w:asciiTheme="minorHAnsi" w:eastAsia="Arial" w:hAnsiTheme="minorHAnsi" w:cstheme="minorHAnsi"/>
          <w:sz w:val="24"/>
          <w:szCs w:val="24"/>
          <w:vertAlign w:val="superscript"/>
        </w:rPr>
        <w:t>th</w:t>
      </w:r>
      <w:r w:rsidR="00E67A00">
        <w:rPr>
          <w:rFonts w:asciiTheme="minorHAnsi" w:eastAsia="Arial" w:hAnsiTheme="minorHAnsi" w:cstheme="minorHAnsi"/>
          <w:sz w:val="24"/>
          <w:szCs w:val="24"/>
        </w:rPr>
        <w:t xml:space="preserve"> June</w:t>
      </w:r>
      <w:r w:rsidR="0012277A">
        <w:rPr>
          <w:rFonts w:asciiTheme="minorHAnsi" w:eastAsia="Arial" w:hAnsiTheme="minorHAnsi" w:cstheme="minorHAnsi"/>
          <w:sz w:val="24"/>
          <w:szCs w:val="24"/>
        </w:rPr>
        <w:t xml:space="preserve"> 2022</w:t>
      </w:r>
      <w:r w:rsidR="00367D6A">
        <w:rPr>
          <w:rFonts w:asciiTheme="minorHAnsi" w:eastAsia="Arial" w:hAnsiTheme="minorHAnsi" w:cstheme="minorHAnsi"/>
          <w:sz w:val="24"/>
          <w:szCs w:val="24"/>
        </w:rPr>
        <w:t xml:space="preserve"> </w:t>
      </w:r>
      <w:r w:rsidRPr="001525C2">
        <w:rPr>
          <w:rFonts w:asciiTheme="minorHAnsi" w:eastAsia="Arial" w:hAnsiTheme="minorHAnsi" w:cstheme="minorHAnsi"/>
          <w:sz w:val="24"/>
          <w:szCs w:val="24"/>
        </w:rPr>
        <w:t>to:</w:t>
      </w:r>
    </w:p>
    <w:p w14:paraId="478B5DA2" w14:textId="77777777" w:rsidR="00D9059F" w:rsidRPr="001525C2" w:rsidRDefault="00D9059F" w:rsidP="00D9059F">
      <w:pPr>
        <w:pStyle w:val="ListParagraph"/>
        <w:ind w:left="0"/>
        <w:rPr>
          <w:rFonts w:asciiTheme="minorHAnsi" w:eastAsia="Arial" w:hAnsiTheme="minorHAnsi" w:cstheme="minorHAnsi"/>
          <w:sz w:val="24"/>
          <w:szCs w:val="24"/>
        </w:rPr>
      </w:pPr>
    </w:p>
    <w:p w14:paraId="4893EAAA" w14:textId="44E93E60" w:rsidR="00D9059F" w:rsidRPr="00D37A56" w:rsidRDefault="390705FA" w:rsidP="292A4677">
      <w:pPr>
        <w:pStyle w:val="ListParagraph"/>
        <w:ind w:left="0"/>
        <w:rPr>
          <w:lang w:val="fr-FR"/>
        </w:rPr>
      </w:pPr>
      <w:r w:rsidRPr="6FBA7357">
        <w:rPr>
          <w:rFonts w:asciiTheme="minorHAnsi" w:eastAsia="Arial" w:hAnsiTheme="minorHAnsi" w:cstheme="minorBidi"/>
          <w:sz w:val="24"/>
          <w:szCs w:val="24"/>
          <w:lang w:val="fr-FR"/>
        </w:rPr>
        <w:t xml:space="preserve">Email: </w:t>
      </w:r>
      <w:r w:rsidR="6FBA7357" w:rsidRPr="6FBA7357">
        <w:rPr>
          <w:rFonts w:asciiTheme="minorHAnsi" w:eastAsiaTheme="minorEastAsia" w:hAnsiTheme="minorHAnsi" w:cstheme="minorBidi"/>
          <w:sz w:val="24"/>
          <w:szCs w:val="24"/>
          <w:lang w:val="fr-FR"/>
        </w:rPr>
        <w:t>james.johnston@vineyardcompassion.co.uk</w:t>
      </w:r>
    </w:p>
    <w:p w14:paraId="6D9E5B4A" w14:textId="77777777" w:rsidR="00D9059F" w:rsidRPr="00D37A56" w:rsidRDefault="00D9059F" w:rsidP="00D9059F">
      <w:pPr>
        <w:pStyle w:val="ListParagraph"/>
        <w:ind w:left="0"/>
        <w:rPr>
          <w:rFonts w:asciiTheme="minorHAnsi" w:eastAsia="Arial" w:hAnsiTheme="minorHAnsi" w:cstheme="minorHAnsi"/>
          <w:sz w:val="24"/>
          <w:szCs w:val="24"/>
          <w:lang w:val="fr-FR"/>
        </w:rPr>
      </w:pPr>
    </w:p>
    <w:p w14:paraId="6F21166C" w14:textId="4786838D" w:rsidR="00D9059F" w:rsidRPr="001525C2" w:rsidRDefault="00D9059F" w:rsidP="292A4677">
      <w:pPr>
        <w:pStyle w:val="ListParagraph"/>
        <w:ind w:left="0"/>
        <w:rPr>
          <w:rFonts w:asciiTheme="minorHAnsi" w:eastAsia="Arial" w:hAnsiTheme="minorHAnsi" w:cstheme="minorBidi"/>
          <w:sz w:val="24"/>
          <w:szCs w:val="24"/>
        </w:rPr>
      </w:pPr>
      <w:r w:rsidRPr="292A4677">
        <w:rPr>
          <w:rFonts w:asciiTheme="minorHAnsi" w:eastAsia="Arial" w:hAnsiTheme="minorHAnsi" w:cstheme="minorBidi"/>
          <w:sz w:val="24"/>
          <w:szCs w:val="24"/>
        </w:rPr>
        <w:t xml:space="preserve">Post: James Johnston, Compliance and Resources Director, </w:t>
      </w:r>
      <w:r w:rsidR="390705FA" w:rsidRPr="6FBA7357">
        <w:rPr>
          <w:rFonts w:asciiTheme="minorHAnsi" w:eastAsia="Arial" w:hAnsiTheme="minorHAnsi" w:cstheme="minorBidi"/>
          <w:sz w:val="24"/>
          <w:szCs w:val="24"/>
        </w:rPr>
        <w:t>Hope Centre</w:t>
      </w:r>
      <w:r w:rsidRPr="292A4677">
        <w:rPr>
          <w:rFonts w:asciiTheme="minorHAnsi" w:eastAsia="Arial" w:hAnsiTheme="minorHAnsi" w:cstheme="minorBidi"/>
          <w:sz w:val="24"/>
          <w:szCs w:val="24"/>
        </w:rPr>
        <w:t>, 10 Hillmans Way, Ballycastle Road, Coleraine, BT52 2ED</w:t>
      </w:r>
    </w:p>
    <w:p w14:paraId="76BD77E9" w14:textId="77777777" w:rsidR="00D9059F" w:rsidRPr="001525C2" w:rsidRDefault="00D9059F" w:rsidP="00D9059F">
      <w:pPr>
        <w:rPr>
          <w:rFonts w:asciiTheme="minorHAnsi" w:hAnsiTheme="minorHAnsi" w:cstheme="minorHAnsi"/>
          <w:sz w:val="24"/>
        </w:rPr>
      </w:pPr>
    </w:p>
    <w:sectPr w:rsidR="00D9059F" w:rsidRPr="001525C2" w:rsidSect="005608AE">
      <w:headerReference w:type="default" r:id="rId13"/>
      <w:footerReference w:type="even" r:id="rId14"/>
      <w:footerReference w:type="default" r:id="rId15"/>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CEF2" w14:textId="77777777" w:rsidR="00EE0AD1" w:rsidRDefault="00EE0AD1">
      <w:r>
        <w:separator/>
      </w:r>
    </w:p>
  </w:endnote>
  <w:endnote w:type="continuationSeparator" w:id="0">
    <w:p w14:paraId="1DD9A678" w14:textId="77777777" w:rsidR="00EE0AD1" w:rsidRDefault="00EE0AD1">
      <w:r>
        <w:continuationSeparator/>
      </w:r>
    </w:p>
  </w:endnote>
  <w:endnote w:type="continuationNotice" w:id="1">
    <w:p w14:paraId="7ED6B3BB" w14:textId="77777777" w:rsidR="00EE0AD1" w:rsidRDefault="00EE0A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2193" w14:textId="77777777" w:rsidR="00A1437F" w:rsidRDefault="00A1437F" w:rsidP="00EC5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6B28F" w14:textId="77777777" w:rsidR="00A1437F" w:rsidRDefault="00A1437F" w:rsidP="00071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AB4C" w14:textId="77777777" w:rsidR="00A1437F" w:rsidRDefault="00A1437F" w:rsidP="00EC5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F11">
      <w:rPr>
        <w:rStyle w:val="PageNumber"/>
        <w:noProof/>
      </w:rPr>
      <w:t>7</w:t>
    </w:r>
    <w:r>
      <w:rPr>
        <w:rStyle w:val="PageNumber"/>
      </w:rPr>
      <w:fldChar w:fldCharType="end"/>
    </w:r>
  </w:p>
  <w:p w14:paraId="66CF5C99" w14:textId="77777777" w:rsidR="00A1437F" w:rsidRDefault="00A1437F" w:rsidP="000719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1A8C" w14:textId="77777777" w:rsidR="00EE0AD1" w:rsidRDefault="00EE0AD1">
      <w:r>
        <w:separator/>
      </w:r>
    </w:p>
  </w:footnote>
  <w:footnote w:type="continuationSeparator" w:id="0">
    <w:p w14:paraId="3E649855" w14:textId="77777777" w:rsidR="00EE0AD1" w:rsidRDefault="00EE0AD1">
      <w:r>
        <w:continuationSeparator/>
      </w:r>
    </w:p>
  </w:footnote>
  <w:footnote w:type="continuationNotice" w:id="1">
    <w:p w14:paraId="6A584A17" w14:textId="77777777" w:rsidR="00EE0AD1" w:rsidRDefault="00EE0A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CAEE" w14:textId="4707317C" w:rsidR="00A1437F" w:rsidRDefault="00A43274" w:rsidP="00A43274">
    <w:pPr>
      <w:pStyle w:val="Header"/>
      <w:jc w:val="right"/>
    </w:pPr>
    <w:r>
      <w:rPr>
        <w:noProof/>
      </w:rPr>
      <w:drawing>
        <wp:inline distT="0" distB="0" distL="0" distR="0" wp14:anchorId="7A02300C" wp14:editId="3BD3D602">
          <wp:extent cx="2660141" cy="748906"/>
          <wp:effectExtent l="0" t="0" r="6985" b="0"/>
          <wp:docPr id="1" name="Picture 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0654" cy="76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A8"/>
    <w:multiLevelType w:val="hybridMultilevel"/>
    <w:tmpl w:val="B1940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90BCE"/>
    <w:multiLevelType w:val="multilevel"/>
    <w:tmpl w:val="3AA4FE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055C1"/>
    <w:multiLevelType w:val="multilevel"/>
    <w:tmpl w:val="3AA4FE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20745"/>
    <w:multiLevelType w:val="hybridMultilevel"/>
    <w:tmpl w:val="3CA0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55CAC"/>
    <w:multiLevelType w:val="hybridMultilevel"/>
    <w:tmpl w:val="F5B4A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32E0B"/>
    <w:multiLevelType w:val="hybridMultilevel"/>
    <w:tmpl w:val="B43C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15C64"/>
    <w:multiLevelType w:val="hybridMultilevel"/>
    <w:tmpl w:val="ED3A7FEC"/>
    <w:lvl w:ilvl="0" w:tplc="0B1C837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A1C0A"/>
    <w:multiLevelType w:val="hybridMultilevel"/>
    <w:tmpl w:val="B19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40ED2"/>
    <w:multiLevelType w:val="hybridMultilevel"/>
    <w:tmpl w:val="6C8C92BA"/>
    <w:lvl w:ilvl="0" w:tplc="0B1C837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E5896"/>
    <w:multiLevelType w:val="hybridMultilevel"/>
    <w:tmpl w:val="6A9C6A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E4ECB"/>
    <w:multiLevelType w:val="hybridMultilevel"/>
    <w:tmpl w:val="FB4A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454467"/>
    <w:multiLevelType w:val="multilevel"/>
    <w:tmpl w:val="5A6655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373FA"/>
    <w:multiLevelType w:val="multilevel"/>
    <w:tmpl w:val="3AA4FE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3513AF"/>
    <w:multiLevelType w:val="hybridMultilevel"/>
    <w:tmpl w:val="C35EA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346F0"/>
    <w:multiLevelType w:val="multilevel"/>
    <w:tmpl w:val="6844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2F42A7"/>
    <w:multiLevelType w:val="hybridMultilevel"/>
    <w:tmpl w:val="8D86DA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026C3"/>
    <w:multiLevelType w:val="hybridMultilevel"/>
    <w:tmpl w:val="847E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63A23"/>
    <w:multiLevelType w:val="multilevel"/>
    <w:tmpl w:val="2EC24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4B6AC9"/>
    <w:multiLevelType w:val="hybridMultilevel"/>
    <w:tmpl w:val="D1D8DE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B4C00"/>
    <w:multiLevelType w:val="hybridMultilevel"/>
    <w:tmpl w:val="9D8E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A5AC1"/>
    <w:multiLevelType w:val="hybridMultilevel"/>
    <w:tmpl w:val="AA90F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B2EE5"/>
    <w:multiLevelType w:val="hybridMultilevel"/>
    <w:tmpl w:val="CE761306"/>
    <w:lvl w:ilvl="0" w:tplc="1436CE3A">
      <w:start w:val="1"/>
      <w:numFmt w:val="decimal"/>
      <w:lvlText w:val="%1."/>
      <w:lvlJc w:val="left"/>
      <w:pPr>
        <w:ind w:left="780" w:hanging="640"/>
      </w:pPr>
      <w:rPr>
        <w:rFonts w:ascii="Arial" w:eastAsia="Arial" w:hAnsi="Arial" w:cs="Times New Roman" w:hint="default"/>
        <w:w w:val="99"/>
        <w:sz w:val="20"/>
        <w:szCs w:val="20"/>
      </w:rPr>
    </w:lvl>
    <w:lvl w:ilvl="1" w:tplc="91E0B9FE">
      <w:start w:val="1"/>
      <w:numFmt w:val="bullet"/>
      <w:lvlText w:val="•"/>
      <w:lvlJc w:val="left"/>
      <w:pPr>
        <w:ind w:left="1634" w:hanging="640"/>
      </w:pPr>
    </w:lvl>
    <w:lvl w:ilvl="2" w:tplc="E6D078F4">
      <w:start w:val="1"/>
      <w:numFmt w:val="bullet"/>
      <w:lvlText w:val="•"/>
      <w:lvlJc w:val="left"/>
      <w:pPr>
        <w:ind w:left="2488" w:hanging="640"/>
      </w:pPr>
    </w:lvl>
    <w:lvl w:ilvl="3" w:tplc="99302D12">
      <w:start w:val="1"/>
      <w:numFmt w:val="bullet"/>
      <w:lvlText w:val="•"/>
      <w:lvlJc w:val="left"/>
      <w:pPr>
        <w:ind w:left="3342" w:hanging="640"/>
      </w:pPr>
    </w:lvl>
    <w:lvl w:ilvl="4" w:tplc="96084390">
      <w:start w:val="1"/>
      <w:numFmt w:val="bullet"/>
      <w:lvlText w:val="•"/>
      <w:lvlJc w:val="left"/>
      <w:pPr>
        <w:ind w:left="4196" w:hanging="640"/>
      </w:pPr>
    </w:lvl>
    <w:lvl w:ilvl="5" w:tplc="610A147E">
      <w:start w:val="1"/>
      <w:numFmt w:val="bullet"/>
      <w:lvlText w:val="•"/>
      <w:lvlJc w:val="left"/>
      <w:pPr>
        <w:ind w:left="5050" w:hanging="640"/>
      </w:pPr>
    </w:lvl>
    <w:lvl w:ilvl="6" w:tplc="89B6AEFE">
      <w:start w:val="1"/>
      <w:numFmt w:val="bullet"/>
      <w:lvlText w:val="•"/>
      <w:lvlJc w:val="left"/>
      <w:pPr>
        <w:ind w:left="5904" w:hanging="640"/>
      </w:pPr>
    </w:lvl>
    <w:lvl w:ilvl="7" w:tplc="B44AFF36">
      <w:start w:val="1"/>
      <w:numFmt w:val="bullet"/>
      <w:lvlText w:val="•"/>
      <w:lvlJc w:val="left"/>
      <w:pPr>
        <w:ind w:left="6758" w:hanging="640"/>
      </w:pPr>
    </w:lvl>
    <w:lvl w:ilvl="8" w:tplc="6FA6A246">
      <w:start w:val="1"/>
      <w:numFmt w:val="bullet"/>
      <w:lvlText w:val="•"/>
      <w:lvlJc w:val="left"/>
      <w:pPr>
        <w:ind w:left="7612" w:hanging="640"/>
      </w:pPr>
    </w:lvl>
  </w:abstractNum>
  <w:abstractNum w:abstractNumId="22" w15:restartNumberingAfterBreak="0">
    <w:nsid w:val="604F7C64"/>
    <w:multiLevelType w:val="hybridMultilevel"/>
    <w:tmpl w:val="FB4A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76DE8"/>
    <w:multiLevelType w:val="hybridMultilevel"/>
    <w:tmpl w:val="544C8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9E6D28"/>
    <w:multiLevelType w:val="multilevel"/>
    <w:tmpl w:val="C186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8E4B46"/>
    <w:multiLevelType w:val="hybridMultilevel"/>
    <w:tmpl w:val="DFF8B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A62D0"/>
    <w:multiLevelType w:val="hybridMultilevel"/>
    <w:tmpl w:val="1164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47AA8"/>
    <w:multiLevelType w:val="hybridMultilevel"/>
    <w:tmpl w:val="FDE4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470F3"/>
    <w:multiLevelType w:val="hybridMultilevel"/>
    <w:tmpl w:val="EB6057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4A1EBB"/>
    <w:multiLevelType w:val="hybridMultilevel"/>
    <w:tmpl w:val="288028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BA7577"/>
    <w:multiLevelType w:val="hybridMultilevel"/>
    <w:tmpl w:val="69007B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F23689"/>
    <w:multiLevelType w:val="hybridMultilevel"/>
    <w:tmpl w:val="73727CF8"/>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1"/>
  </w:num>
  <w:num w:numId="4">
    <w:abstractNumId w:val="17"/>
  </w:num>
  <w:num w:numId="5">
    <w:abstractNumId w:val="20"/>
  </w:num>
  <w:num w:numId="6">
    <w:abstractNumId w:val="13"/>
  </w:num>
  <w:num w:numId="7">
    <w:abstractNumId w:val="0"/>
  </w:num>
  <w:num w:numId="8">
    <w:abstractNumId w:val="23"/>
  </w:num>
  <w:num w:numId="9">
    <w:abstractNumId w:val="4"/>
  </w:num>
  <w:num w:numId="10">
    <w:abstractNumId w:val="22"/>
  </w:num>
  <w:num w:numId="11">
    <w:abstractNumId w:val="5"/>
  </w:num>
  <w:num w:numId="12">
    <w:abstractNumId w:val="27"/>
  </w:num>
  <w:num w:numId="13">
    <w:abstractNumId w:val="7"/>
  </w:num>
  <w:num w:numId="14">
    <w:abstractNumId w:val="16"/>
  </w:num>
  <w:num w:numId="15">
    <w:abstractNumId w:val="28"/>
  </w:num>
  <w:num w:numId="16">
    <w:abstractNumId w:val="25"/>
  </w:num>
  <w:num w:numId="17">
    <w:abstractNumId w:val="19"/>
  </w:num>
  <w:num w:numId="18">
    <w:abstractNumId w:val="31"/>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8"/>
  </w:num>
  <w:num w:numId="22">
    <w:abstractNumId w:val="10"/>
  </w:num>
  <w:num w:numId="23">
    <w:abstractNumId w:val="3"/>
  </w:num>
  <w:num w:numId="24">
    <w:abstractNumId w:val="26"/>
  </w:num>
  <w:num w:numId="25">
    <w:abstractNumId w:val="15"/>
  </w:num>
  <w:num w:numId="26">
    <w:abstractNumId w:val="30"/>
  </w:num>
  <w:num w:numId="27">
    <w:abstractNumId w:val="18"/>
  </w:num>
  <w:num w:numId="28">
    <w:abstractNumId w:val="29"/>
  </w:num>
  <w:num w:numId="29">
    <w:abstractNumId w:val="9"/>
  </w:num>
  <w:num w:numId="30">
    <w:abstractNumId w:val="12"/>
  </w:num>
  <w:num w:numId="31">
    <w:abstractNumId w:val="2"/>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07"/>
    <w:rsid w:val="00002973"/>
    <w:rsid w:val="000166F8"/>
    <w:rsid w:val="00016825"/>
    <w:rsid w:val="00033C6E"/>
    <w:rsid w:val="0004288E"/>
    <w:rsid w:val="000446F6"/>
    <w:rsid w:val="00054C0E"/>
    <w:rsid w:val="000565CB"/>
    <w:rsid w:val="00062AF1"/>
    <w:rsid w:val="00064863"/>
    <w:rsid w:val="00071900"/>
    <w:rsid w:val="00073422"/>
    <w:rsid w:val="00075581"/>
    <w:rsid w:val="00077409"/>
    <w:rsid w:val="0008065D"/>
    <w:rsid w:val="000837CA"/>
    <w:rsid w:val="00094F01"/>
    <w:rsid w:val="000A38EE"/>
    <w:rsid w:val="000A4D02"/>
    <w:rsid w:val="000B38C3"/>
    <w:rsid w:val="000C2ADF"/>
    <w:rsid w:val="000C5682"/>
    <w:rsid w:val="000E33CF"/>
    <w:rsid w:val="000E61B3"/>
    <w:rsid w:val="000F10E6"/>
    <w:rsid w:val="00103F61"/>
    <w:rsid w:val="0011011B"/>
    <w:rsid w:val="001213B1"/>
    <w:rsid w:val="0012277A"/>
    <w:rsid w:val="00122BC0"/>
    <w:rsid w:val="00126F62"/>
    <w:rsid w:val="00144DD4"/>
    <w:rsid w:val="00150A6C"/>
    <w:rsid w:val="001525C2"/>
    <w:rsid w:val="00161AC1"/>
    <w:rsid w:val="00170CBB"/>
    <w:rsid w:val="00181403"/>
    <w:rsid w:val="00184B27"/>
    <w:rsid w:val="001964B8"/>
    <w:rsid w:val="001A4436"/>
    <w:rsid w:val="001A5F11"/>
    <w:rsid w:val="001A76FC"/>
    <w:rsid w:val="001B1E9B"/>
    <w:rsid w:val="001C575F"/>
    <w:rsid w:val="001D5FED"/>
    <w:rsid w:val="001D6DA5"/>
    <w:rsid w:val="001E276A"/>
    <w:rsid w:val="001E7AD0"/>
    <w:rsid w:val="001F6137"/>
    <w:rsid w:val="002026C7"/>
    <w:rsid w:val="0021405B"/>
    <w:rsid w:val="002162AA"/>
    <w:rsid w:val="00222EC6"/>
    <w:rsid w:val="00225CA3"/>
    <w:rsid w:val="0024058A"/>
    <w:rsid w:val="00247239"/>
    <w:rsid w:val="002726AC"/>
    <w:rsid w:val="0028549C"/>
    <w:rsid w:val="002866BE"/>
    <w:rsid w:val="00287AB4"/>
    <w:rsid w:val="002A272E"/>
    <w:rsid w:val="002A562B"/>
    <w:rsid w:val="002A56EB"/>
    <w:rsid w:val="002A6237"/>
    <w:rsid w:val="002B0562"/>
    <w:rsid w:val="002B1E99"/>
    <w:rsid w:val="002B741F"/>
    <w:rsid w:val="002C184E"/>
    <w:rsid w:val="002D4CA5"/>
    <w:rsid w:val="002E3F1E"/>
    <w:rsid w:val="002F5A82"/>
    <w:rsid w:val="00316F3B"/>
    <w:rsid w:val="0032261A"/>
    <w:rsid w:val="00354B1B"/>
    <w:rsid w:val="00360A6B"/>
    <w:rsid w:val="003628B4"/>
    <w:rsid w:val="00363FA8"/>
    <w:rsid w:val="00367D6A"/>
    <w:rsid w:val="00375A39"/>
    <w:rsid w:val="0037684B"/>
    <w:rsid w:val="00380CBC"/>
    <w:rsid w:val="0038440D"/>
    <w:rsid w:val="00384C1D"/>
    <w:rsid w:val="0038603B"/>
    <w:rsid w:val="00387D21"/>
    <w:rsid w:val="00392D2F"/>
    <w:rsid w:val="00395771"/>
    <w:rsid w:val="003961CE"/>
    <w:rsid w:val="003B2D85"/>
    <w:rsid w:val="003C051B"/>
    <w:rsid w:val="003C6E0F"/>
    <w:rsid w:val="003E07EA"/>
    <w:rsid w:val="003E0943"/>
    <w:rsid w:val="003E6491"/>
    <w:rsid w:val="003F2465"/>
    <w:rsid w:val="003F7594"/>
    <w:rsid w:val="00414CEC"/>
    <w:rsid w:val="00415A12"/>
    <w:rsid w:val="00416565"/>
    <w:rsid w:val="004200EC"/>
    <w:rsid w:val="0042372A"/>
    <w:rsid w:val="00427802"/>
    <w:rsid w:val="004459E3"/>
    <w:rsid w:val="004615DB"/>
    <w:rsid w:val="004642E1"/>
    <w:rsid w:val="00465193"/>
    <w:rsid w:val="00475A0C"/>
    <w:rsid w:val="00476166"/>
    <w:rsid w:val="00477594"/>
    <w:rsid w:val="00481BD7"/>
    <w:rsid w:val="00484825"/>
    <w:rsid w:val="00485E67"/>
    <w:rsid w:val="0048608C"/>
    <w:rsid w:val="004A4912"/>
    <w:rsid w:val="004A64D7"/>
    <w:rsid w:val="004B0C48"/>
    <w:rsid w:val="004B670C"/>
    <w:rsid w:val="004C1AB6"/>
    <w:rsid w:val="004D6CE1"/>
    <w:rsid w:val="004E49DF"/>
    <w:rsid w:val="004E5930"/>
    <w:rsid w:val="004F5CDB"/>
    <w:rsid w:val="004F6785"/>
    <w:rsid w:val="005027C2"/>
    <w:rsid w:val="00503BBA"/>
    <w:rsid w:val="00515A33"/>
    <w:rsid w:val="00516986"/>
    <w:rsid w:val="0052617F"/>
    <w:rsid w:val="00535B1B"/>
    <w:rsid w:val="00541A11"/>
    <w:rsid w:val="00542D19"/>
    <w:rsid w:val="00543B6C"/>
    <w:rsid w:val="005535C6"/>
    <w:rsid w:val="005608AE"/>
    <w:rsid w:val="00563FDE"/>
    <w:rsid w:val="005660F0"/>
    <w:rsid w:val="005667C7"/>
    <w:rsid w:val="00566950"/>
    <w:rsid w:val="00571B1C"/>
    <w:rsid w:val="005B3F01"/>
    <w:rsid w:val="005C430D"/>
    <w:rsid w:val="005D340E"/>
    <w:rsid w:val="005E27FD"/>
    <w:rsid w:val="005E35F9"/>
    <w:rsid w:val="005F7DA8"/>
    <w:rsid w:val="00605DCD"/>
    <w:rsid w:val="0062611D"/>
    <w:rsid w:val="00636E39"/>
    <w:rsid w:val="00642DB3"/>
    <w:rsid w:val="00644871"/>
    <w:rsid w:val="00644B74"/>
    <w:rsid w:val="00665E01"/>
    <w:rsid w:val="00676DF6"/>
    <w:rsid w:val="0067784D"/>
    <w:rsid w:val="00683A7C"/>
    <w:rsid w:val="00693365"/>
    <w:rsid w:val="0069422B"/>
    <w:rsid w:val="006A1A39"/>
    <w:rsid w:val="006B395A"/>
    <w:rsid w:val="006B7431"/>
    <w:rsid w:val="006C61DC"/>
    <w:rsid w:val="006C7CEA"/>
    <w:rsid w:val="006D5FB9"/>
    <w:rsid w:val="006E4D5D"/>
    <w:rsid w:val="006F22AC"/>
    <w:rsid w:val="006F4494"/>
    <w:rsid w:val="006F71A1"/>
    <w:rsid w:val="00704977"/>
    <w:rsid w:val="00711EA5"/>
    <w:rsid w:val="00722C3A"/>
    <w:rsid w:val="00733309"/>
    <w:rsid w:val="00737156"/>
    <w:rsid w:val="00741FE6"/>
    <w:rsid w:val="007559AB"/>
    <w:rsid w:val="00763A81"/>
    <w:rsid w:val="0076654B"/>
    <w:rsid w:val="0077391D"/>
    <w:rsid w:val="00776DFD"/>
    <w:rsid w:val="007817A0"/>
    <w:rsid w:val="00793562"/>
    <w:rsid w:val="0079794F"/>
    <w:rsid w:val="007A6E88"/>
    <w:rsid w:val="007B13A5"/>
    <w:rsid w:val="007D128E"/>
    <w:rsid w:val="007E5365"/>
    <w:rsid w:val="007F4DB9"/>
    <w:rsid w:val="007F5156"/>
    <w:rsid w:val="008031B6"/>
    <w:rsid w:val="0080431D"/>
    <w:rsid w:val="0080698A"/>
    <w:rsid w:val="00821D18"/>
    <w:rsid w:val="008558F7"/>
    <w:rsid w:val="00877148"/>
    <w:rsid w:val="00891E25"/>
    <w:rsid w:val="00896657"/>
    <w:rsid w:val="008A3BA4"/>
    <w:rsid w:val="008A3E66"/>
    <w:rsid w:val="008B2539"/>
    <w:rsid w:val="008B3670"/>
    <w:rsid w:val="008B7513"/>
    <w:rsid w:val="008C14A3"/>
    <w:rsid w:val="008C18A0"/>
    <w:rsid w:val="008C1B83"/>
    <w:rsid w:val="008C65BC"/>
    <w:rsid w:val="008C7C3F"/>
    <w:rsid w:val="008D1D42"/>
    <w:rsid w:val="008D3C1C"/>
    <w:rsid w:val="008E1E53"/>
    <w:rsid w:val="008F36E4"/>
    <w:rsid w:val="008F4F80"/>
    <w:rsid w:val="0090211E"/>
    <w:rsid w:val="009041DF"/>
    <w:rsid w:val="009048AF"/>
    <w:rsid w:val="00910B04"/>
    <w:rsid w:val="00917D60"/>
    <w:rsid w:val="00917F52"/>
    <w:rsid w:val="00922986"/>
    <w:rsid w:val="0092432A"/>
    <w:rsid w:val="009314FB"/>
    <w:rsid w:val="00932A3D"/>
    <w:rsid w:val="0093660D"/>
    <w:rsid w:val="009419EE"/>
    <w:rsid w:val="00953164"/>
    <w:rsid w:val="00955973"/>
    <w:rsid w:val="00963B39"/>
    <w:rsid w:val="00965834"/>
    <w:rsid w:val="00970BD6"/>
    <w:rsid w:val="00986B9B"/>
    <w:rsid w:val="00987FF6"/>
    <w:rsid w:val="00991325"/>
    <w:rsid w:val="00991A30"/>
    <w:rsid w:val="00997C33"/>
    <w:rsid w:val="009A15FB"/>
    <w:rsid w:val="009A3F8B"/>
    <w:rsid w:val="009B2924"/>
    <w:rsid w:val="009B609B"/>
    <w:rsid w:val="009C5D39"/>
    <w:rsid w:val="009D4E42"/>
    <w:rsid w:val="009D74E4"/>
    <w:rsid w:val="009E05F6"/>
    <w:rsid w:val="009E2015"/>
    <w:rsid w:val="009E2C5C"/>
    <w:rsid w:val="009F0CFA"/>
    <w:rsid w:val="009F40EE"/>
    <w:rsid w:val="009F6D5E"/>
    <w:rsid w:val="009F7DF6"/>
    <w:rsid w:val="00A1437F"/>
    <w:rsid w:val="00A2365A"/>
    <w:rsid w:val="00A268AD"/>
    <w:rsid w:val="00A31AA2"/>
    <w:rsid w:val="00A43274"/>
    <w:rsid w:val="00A53158"/>
    <w:rsid w:val="00A53414"/>
    <w:rsid w:val="00A671CD"/>
    <w:rsid w:val="00A7325F"/>
    <w:rsid w:val="00A81799"/>
    <w:rsid w:val="00A82488"/>
    <w:rsid w:val="00A954BE"/>
    <w:rsid w:val="00AC0C19"/>
    <w:rsid w:val="00AC1068"/>
    <w:rsid w:val="00AC6D58"/>
    <w:rsid w:val="00AE5268"/>
    <w:rsid w:val="00AE5911"/>
    <w:rsid w:val="00AF1C53"/>
    <w:rsid w:val="00AF60A6"/>
    <w:rsid w:val="00B0018F"/>
    <w:rsid w:val="00B03DBA"/>
    <w:rsid w:val="00B11CF8"/>
    <w:rsid w:val="00B1587D"/>
    <w:rsid w:val="00B16CEC"/>
    <w:rsid w:val="00B175B2"/>
    <w:rsid w:val="00B33CBF"/>
    <w:rsid w:val="00B414BB"/>
    <w:rsid w:val="00B46C7E"/>
    <w:rsid w:val="00B47C29"/>
    <w:rsid w:val="00B50D3B"/>
    <w:rsid w:val="00B51679"/>
    <w:rsid w:val="00B51C22"/>
    <w:rsid w:val="00B56FC8"/>
    <w:rsid w:val="00B700A8"/>
    <w:rsid w:val="00B70B9B"/>
    <w:rsid w:val="00B70DB9"/>
    <w:rsid w:val="00B70E60"/>
    <w:rsid w:val="00B71601"/>
    <w:rsid w:val="00B95DEF"/>
    <w:rsid w:val="00B97447"/>
    <w:rsid w:val="00BA1B3A"/>
    <w:rsid w:val="00BB5B50"/>
    <w:rsid w:val="00BC475E"/>
    <w:rsid w:val="00BD17FC"/>
    <w:rsid w:val="00BF537A"/>
    <w:rsid w:val="00C0710C"/>
    <w:rsid w:val="00C25FFC"/>
    <w:rsid w:val="00C272DF"/>
    <w:rsid w:val="00C33001"/>
    <w:rsid w:val="00C55AD9"/>
    <w:rsid w:val="00C70D95"/>
    <w:rsid w:val="00C73B9C"/>
    <w:rsid w:val="00C800AC"/>
    <w:rsid w:val="00C84841"/>
    <w:rsid w:val="00C853AD"/>
    <w:rsid w:val="00C8644E"/>
    <w:rsid w:val="00C87CB8"/>
    <w:rsid w:val="00C94D5C"/>
    <w:rsid w:val="00C97B42"/>
    <w:rsid w:val="00CA43D2"/>
    <w:rsid w:val="00CB5C8D"/>
    <w:rsid w:val="00CB7909"/>
    <w:rsid w:val="00CC4DAF"/>
    <w:rsid w:val="00CD6608"/>
    <w:rsid w:val="00CE124D"/>
    <w:rsid w:val="00CE69A3"/>
    <w:rsid w:val="00D07399"/>
    <w:rsid w:val="00D10CFC"/>
    <w:rsid w:val="00D1704B"/>
    <w:rsid w:val="00D24E87"/>
    <w:rsid w:val="00D306F2"/>
    <w:rsid w:val="00D31051"/>
    <w:rsid w:val="00D35129"/>
    <w:rsid w:val="00D366F3"/>
    <w:rsid w:val="00D37A56"/>
    <w:rsid w:val="00D46814"/>
    <w:rsid w:val="00D5226A"/>
    <w:rsid w:val="00D545C7"/>
    <w:rsid w:val="00D61F7D"/>
    <w:rsid w:val="00D6209C"/>
    <w:rsid w:val="00D9059F"/>
    <w:rsid w:val="00DA3298"/>
    <w:rsid w:val="00DA6B47"/>
    <w:rsid w:val="00DB01C5"/>
    <w:rsid w:val="00DB3041"/>
    <w:rsid w:val="00DC33CB"/>
    <w:rsid w:val="00DC5BAE"/>
    <w:rsid w:val="00DD0548"/>
    <w:rsid w:val="00DD3B95"/>
    <w:rsid w:val="00DD5325"/>
    <w:rsid w:val="00DD54AC"/>
    <w:rsid w:val="00DE1442"/>
    <w:rsid w:val="00DF0565"/>
    <w:rsid w:val="00DF0802"/>
    <w:rsid w:val="00DF4B7C"/>
    <w:rsid w:val="00E22507"/>
    <w:rsid w:val="00E3171F"/>
    <w:rsid w:val="00E32089"/>
    <w:rsid w:val="00E356A8"/>
    <w:rsid w:val="00E35DC8"/>
    <w:rsid w:val="00E3625A"/>
    <w:rsid w:val="00E67A00"/>
    <w:rsid w:val="00E74AA0"/>
    <w:rsid w:val="00E94514"/>
    <w:rsid w:val="00E95364"/>
    <w:rsid w:val="00E97059"/>
    <w:rsid w:val="00EC567C"/>
    <w:rsid w:val="00ED2D81"/>
    <w:rsid w:val="00ED431D"/>
    <w:rsid w:val="00EE0AD1"/>
    <w:rsid w:val="00EE2776"/>
    <w:rsid w:val="00EF0548"/>
    <w:rsid w:val="00F0151E"/>
    <w:rsid w:val="00F028A0"/>
    <w:rsid w:val="00F036AC"/>
    <w:rsid w:val="00F04034"/>
    <w:rsid w:val="00F1447B"/>
    <w:rsid w:val="00F172F0"/>
    <w:rsid w:val="00F2292F"/>
    <w:rsid w:val="00F30DFD"/>
    <w:rsid w:val="00F33B93"/>
    <w:rsid w:val="00F35AC4"/>
    <w:rsid w:val="00F50018"/>
    <w:rsid w:val="00F64CD8"/>
    <w:rsid w:val="00F73403"/>
    <w:rsid w:val="00F73D13"/>
    <w:rsid w:val="00F92E0E"/>
    <w:rsid w:val="00F95249"/>
    <w:rsid w:val="00FB7300"/>
    <w:rsid w:val="00FC2EC1"/>
    <w:rsid w:val="00FE001F"/>
    <w:rsid w:val="00FF2F4D"/>
    <w:rsid w:val="00FF72A1"/>
    <w:rsid w:val="01D5E3BA"/>
    <w:rsid w:val="036B2856"/>
    <w:rsid w:val="0380C4DE"/>
    <w:rsid w:val="050D847C"/>
    <w:rsid w:val="059D1E4A"/>
    <w:rsid w:val="05D6A7CD"/>
    <w:rsid w:val="06385D86"/>
    <w:rsid w:val="070B0A96"/>
    <w:rsid w:val="071CA47B"/>
    <w:rsid w:val="079653A1"/>
    <w:rsid w:val="07A382F5"/>
    <w:rsid w:val="0A5BE5B5"/>
    <w:rsid w:val="0CB804A4"/>
    <w:rsid w:val="0E1D26A8"/>
    <w:rsid w:val="10434776"/>
    <w:rsid w:val="10461F89"/>
    <w:rsid w:val="1177E261"/>
    <w:rsid w:val="12621549"/>
    <w:rsid w:val="13EA8AB8"/>
    <w:rsid w:val="13FD5301"/>
    <w:rsid w:val="14824DCA"/>
    <w:rsid w:val="14A41106"/>
    <w:rsid w:val="15050C7F"/>
    <w:rsid w:val="158E3218"/>
    <w:rsid w:val="1777BFA9"/>
    <w:rsid w:val="1A4628ED"/>
    <w:rsid w:val="1A60BCA8"/>
    <w:rsid w:val="1BDB946B"/>
    <w:rsid w:val="1BE5BBF8"/>
    <w:rsid w:val="1D36A7B1"/>
    <w:rsid w:val="1E7CA45F"/>
    <w:rsid w:val="1EA96018"/>
    <w:rsid w:val="1F2C9F53"/>
    <w:rsid w:val="206430D9"/>
    <w:rsid w:val="22644015"/>
    <w:rsid w:val="231B8124"/>
    <w:rsid w:val="239FE9F4"/>
    <w:rsid w:val="23EEC5AC"/>
    <w:rsid w:val="24C7818F"/>
    <w:rsid w:val="25F3F5AB"/>
    <w:rsid w:val="292A4677"/>
    <w:rsid w:val="29342B40"/>
    <w:rsid w:val="29CCD732"/>
    <w:rsid w:val="2BD4E220"/>
    <w:rsid w:val="2D12CFA9"/>
    <w:rsid w:val="2E6E880F"/>
    <w:rsid w:val="2F585EAA"/>
    <w:rsid w:val="300314A7"/>
    <w:rsid w:val="3073BF7C"/>
    <w:rsid w:val="36645CD8"/>
    <w:rsid w:val="36B891A2"/>
    <w:rsid w:val="390705FA"/>
    <w:rsid w:val="3A1387E7"/>
    <w:rsid w:val="3E7935DB"/>
    <w:rsid w:val="3E9FAFE8"/>
    <w:rsid w:val="3F0963C4"/>
    <w:rsid w:val="417D835B"/>
    <w:rsid w:val="44D33228"/>
    <w:rsid w:val="471BE642"/>
    <w:rsid w:val="490628B5"/>
    <w:rsid w:val="4A86F5C0"/>
    <w:rsid w:val="4B9BB3C9"/>
    <w:rsid w:val="4BB70083"/>
    <w:rsid w:val="4BBDE93A"/>
    <w:rsid w:val="4DF51E3E"/>
    <w:rsid w:val="4EAFFB95"/>
    <w:rsid w:val="4FBD4A91"/>
    <w:rsid w:val="512BECCC"/>
    <w:rsid w:val="5332E93B"/>
    <w:rsid w:val="54804B26"/>
    <w:rsid w:val="552375F2"/>
    <w:rsid w:val="558904CD"/>
    <w:rsid w:val="55E2161C"/>
    <w:rsid w:val="5813623D"/>
    <w:rsid w:val="5A0AA7A9"/>
    <w:rsid w:val="5AE753F2"/>
    <w:rsid w:val="5CF9642B"/>
    <w:rsid w:val="5D4A999D"/>
    <w:rsid w:val="5F91F0DD"/>
    <w:rsid w:val="5FAE0F44"/>
    <w:rsid w:val="5FD4B2D7"/>
    <w:rsid w:val="60A4AF48"/>
    <w:rsid w:val="6182B035"/>
    <w:rsid w:val="620D9A32"/>
    <w:rsid w:val="662F7232"/>
    <w:rsid w:val="678A524F"/>
    <w:rsid w:val="67B92129"/>
    <w:rsid w:val="693BC92D"/>
    <w:rsid w:val="6A75E3D5"/>
    <w:rsid w:val="6AE93373"/>
    <w:rsid w:val="6B0E2B5E"/>
    <w:rsid w:val="6B45F0FE"/>
    <w:rsid w:val="6DAD8497"/>
    <w:rsid w:val="6DC9FB04"/>
    <w:rsid w:val="6F0FFF41"/>
    <w:rsid w:val="6FBA7357"/>
    <w:rsid w:val="706E2DC6"/>
    <w:rsid w:val="7202119C"/>
    <w:rsid w:val="730F6098"/>
    <w:rsid w:val="739B23D6"/>
    <w:rsid w:val="7412AE81"/>
    <w:rsid w:val="7413FB02"/>
    <w:rsid w:val="747BA3C1"/>
    <w:rsid w:val="7768A39B"/>
    <w:rsid w:val="77FA4A37"/>
    <w:rsid w:val="788F4BCE"/>
    <w:rsid w:val="79BBD228"/>
    <w:rsid w:val="7B0B6140"/>
    <w:rsid w:val="7B574A10"/>
    <w:rsid w:val="7BC6EC90"/>
    <w:rsid w:val="7D5BC191"/>
    <w:rsid w:val="7D7D50AC"/>
    <w:rsid w:val="7E127A20"/>
    <w:rsid w:val="7E74F927"/>
    <w:rsid w:val="7F16E0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96CA"/>
  <w15:chartTrackingRefBased/>
  <w15:docId w15:val="{1F863C1B-04AE-42A8-AF58-B84F2A90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E0F"/>
    <w:pPr>
      <w:spacing w:after="60"/>
    </w:pPr>
    <w:rPr>
      <w:rFonts w:ascii="Verdana" w:hAnsi="Verdana"/>
      <w:szCs w:val="24"/>
      <w:lang w:eastAsia="en-US"/>
    </w:rPr>
  </w:style>
  <w:style w:type="paragraph" w:styleId="Heading1">
    <w:name w:val="heading 1"/>
    <w:basedOn w:val="Normal"/>
    <w:next w:val="Normal"/>
    <w:qFormat/>
    <w:rsid w:val="00E22507"/>
    <w:pPr>
      <w:keepNext/>
      <w:keepLines/>
      <w:spacing w:after="120"/>
      <w:outlineLvl w:val="0"/>
    </w:pPr>
    <w:rPr>
      <w:rFonts w:cs="Arial"/>
      <w:b/>
      <w:bCs/>
      <w:kern w:val="32"/>
      <w:sz w:val="32"/>
      <w:szCs w:val="32"/>
    </w:rPr>
  </w:style>
  <w:style w:type="paragraph" w:styleId="Heading2">
    <w:name w:val="heading 2"/>
    <w:basedOn w:val="Normal"/>
    <w:next w:val="Normal"/>
    <w:qFormat/>
    <w:rsid w:val="00E22507"/>
    <w:pPr>
      <w:keepNext/>
      <w:outlineLvl w:val="1"/>
    </w:pPr>
    <w:rPr>
      <w:rFonts w:cs="Arial"/>
      <w:b/>
      <w:bCs/>
      <w:iCs/>
      <w:sz w:val="24"/>
      <w:szCs w:val="28"/>
    </w:rPr>
  </w:style>
  <w:style w:type="paragraph" w:styleId="Heading3">
    <w:name w:val="heading 3"/>
    <w:basedOn w:val="Normal"/>
    <w:next w:val="Normal"/>
    <w:qFormat/>
    <w:rsid w:val="00E22507"/>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1"/>
    <w:next w:val="Normal"/>
    <w:rsid w:val="007817A0"/>
    <w:pPr>
      <w:outlineLvl w:val="9"/>
    </w:pPr>
  </w:style>
  <w:style w:type="paragraph" w:styleId="Title">
    <w:name w:val="Title"/>
    <w:basedOn w:val="Heading1"/>
    <w:next w:val="Normal"/>
    <w:qFormat/>
    <w:rsid w:val="00D07399"/>
    <w:pPr>
      <w:jc w:val="center"/>
      <w:outlineLvl w:val="9"/>
    </w:pPr>
    <w:rPr>
      <w:bCs w:val="0"/>
      <w:kern w:val="28"/>
      <w:sz w:val="40"/>
    </w:rPr>
  </w:style>
  <w:style w:type="paragraph" w:styleId="Footer">
    <w:name w:val="footer"/>
    <w:basedOn w:val="Normal"/>
    <w:rsid w:val="00071900"/>
    <w:pPr>
      <w:tabs>
        <w:tab w:val="center" w:pos="4320"/>
        <w:tab w:val="right" w:pos="8640"/>
      </w:tabs>
    </w:pPr>
  </w:style>
  <w:style w:type="character" w:styleId="PageNumber">
    <w:name w:val="page number"/>
    <w:basedOn w:val="DefaultParagraphFont"/>
    <w:rsid w:val="00071900"/>
  </w:style>
  <w:style w:type="paragraph" w:styleId="Header">
    <w:name w:val="header"/>
    <w:basedOn w:val="Normal"/>
    <w:link w:val="HeaderChar"/>
    <w:uiPriority w:val="99"/>
    <w:rsid w:val="00FF2F4D"/>
    <w:pPr>
      <w:tabs>
        <w:tab w:val="center" w:pos="4513"/>
        <w:tab w:val="right" w:pos="9026"/>
      </w:tabs>
    </w:pPr>
  </w:style>
  <w:style w:type="character" w:customStyle="1" w:styleId="HeaderChar">
    <w:name w:val="Header Char"/>
    <w:link w:val="Header"/>
    <w:uiPriority w:val="99"/>
    <w:rsid w:val="00FF2F4D"/>
    <w:rPr>
      <w:rFonts w:ascii="Verdana" w:hAnsi="Verdana"/>
      <w:szCs w:val="24"/>
      <w:lang w:val="en-US" w:eastAsia="en-US"/>
    </w:rPr>
  </w:style>
  <w:style w:type="paragraph" w:styleId="BalloonText">
    <w:name w:val="Balloon Text"/>
    <w:basedOn w:val="Normal"/>
    <w:link w:val="BalloonTextChar"/>
    <w:rsid w:val="00FF2F4D"/>
    <w:rPr>
      <w:rFonts w:ascii="Tahoma" w:hAnsi="Tahoma" w:cs="Tahoma"/>
      <w:sz w:val="16"/>
      <w:szCs w:val="16"/>
    </w:rPr>
  </w:style>
  <w:style w:type="character" w:customStyle="1" w:styleId="BalloonTextChar">
    <w:name w:val="Balloon Text Char"/>
    <w:link w:val="BalloonText"/>
    <w:rsid w:val="00FF2F4D"/>
    <w:rPr>
      <w:rFonts w:ascii="Tahoma" w:hAnsi="Tahoma" w:cs="Tahoma"/>
      <w:sz w:val="16"/>
      <w:szCs w:val="16"/>
      <w:lang w:val="en-US" w:eastAsia="en-US"/>
    </w:rPr>
  </w:style>
  <w:style w:type="paragraph" w:styleId="NormalWeb">
    <w:name w:val="Normal (Web)"/>
    <w:basedOn w:val="Normal"/>
    <w:uiPriority w:val="99"/>
    <w:unhideWhenUsed/>
    <w:rsid w:val="00733309"/>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9F40EE"/>
    <w:pPr>
      <w:spacing w:after="160" w:line="259" w:lineRule="auto"/>
      <w:ind w:left="720"/>
      <w:contextualSpacing/>
    </w:pPr>
    <w:rPr>
      <w:rFonts w:ascii="Calibri" w:eastAsia="Calibri" w:hAnsi="Calibri"/>
      <w:sz w:val="22"/>
      <w:szCs w:val="22"/>
    </w:rPr>
  </w:style>
  <w:style w:type="character" w:styleId="Strong">
    <w:name w:val="Strong"/>
    <w:uiPriority w:val="22"/>
    <w:qFormat/>
    <w:rsid w:val="008558F7"/>
    <w:rPr>
      <w:b/>
      <w:bCs/>
    </w:rPr>
  </w:style>
  <w:style w:type="character" w:customStyle="1" w:styleId="apple-converted-space">
    <w:name w:val="apple-converted-space"/>
    <w:rsid w:val="008558F7"/>
  </w:style>
  <w:style w:type="character" w:styleId="Hyperlink">
    <w:name w:val="Hyperlink"/>
    <w:unhideWhenUsed/>
    <w:rsid w:val="008558F7"/>
    <w:rPr>
      <w:color w:val="0000FF"/>
      <w:u w:val="single"/>
    </w:rPr>
  </w:style>
  <w:style w:type="character" w:styleId="CommentReference">
    <w:name w:val="annotation reference"/>
    <w:rsid w:val="00922986"/>
    <w:rPr>
      <w:sz w:val="16"/>
      <w:szCs w:val="16"/>
    </w:rPr>
  </w:style>
  <w:style w:type="paragraph" w:styleId="CommentText">
    <w:name w:val="annotation text"/>
    <w:basedOn w:val="Normal"/>
    <w:link w:val="CommentTextChar"/>
    <w:rsid w:val="00922986"/>
    <w:rPr>
      <w:szCs w:val="20"/>
    </w:rPr>
  </w:style>
  <w:style w:type="character" w:customStyle="1" w:styleId="CommentTextChar">
    <w:name w:val="Comment Text Char"/>
    <w:link w:val="CommentText"/>
    <w:rsid w:val="00922986"/>
    <w:rPr>
      <w:rFonts w:ascii="Verdana" w:hAnsi="Verdana"/>
      <w:lang w:eastAsia="en-US"/>
    </w:rPr>
  </w:style>
  <w:style w:type="paragraph" w:styleId="CommentSubject">
    <w:name w:val="annotation subject"/>
    <w:basedOn w:val="CommentText"/>
    <w:next w:val="CommentText"/>
    <w:link w:val="CommentSubjectChar"/>
    <w:rsid w:val="00922986"/>
    <w:rPr>
      <w:b/>
      <w:bCs/>
    </w:rPr>
  </w:style>
  <w:style w:type="character" w:customStyle="1" w:styleId="CommentSubjectChar">
    <w:name w:val="Comment Subject Char"/>
    <w:link w:val="CommentSubject"/>
    <w:rsid w:val="00922986"/>
    <w:rPr>
      <w:rFonts w:ascii="Verdana" w:hAnsi="Verdana"/>
      <w:b/>
      <w:bCs/>
      <w:lang w:eastAsia="en-US"/>
    </w:rPr>
  </w:style>
  <w:style w:type="paragraph" w:styleId="Revision">
    <w:name w:val="Revision"/>
    <w:hidden/>
    <w:uiPriority w:val="99"/>
    <w:semiHidden/>
    <w:rsid w:val="00CB5C8D"/>
    <w:rPr>
      <w:rFonts w:ascii="Verdana" w:hAnsi="Verdana"/>
      <w:szCs w:val="24"/>
      <w:lang w:eastAsia="en-US"/>
    </w:rPr>
  </w:style>
  <w:style w:type="character" w:styleId="Emphasis">
    <w:name w:val="Emphasis"/>
    <w:basedOn w:val="DefaultParagraphFont"/>
    <w:uiPriority w:val="20"/>
    <w:qFormat/>
    <w:rsid w:val="0056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521">
      <w:bodyDiv w:val="1"/>
      <w:marLeft w:val="0"/>
      <w:marRight w:val="0"/>
      <w:marTop w:val="0"/>
      <w:marBottom w:val="0"/>
      <w:divBdr>
        <w:top w:val="none" w:sz="0" w:space="0" w:color="auto"/>
        <w:left w:val="none" w:sz="0" w:space="0" w:color="auto"/>
        <w:bottom w:val="none" w:sz="0" w:space="0" w:color="auto"/>
        <w:right w:val="none" w:sz="0" w:space="0" w:color="auto"/>
      </w:divBdr>
    </w:div>
    <w:div w:id="261694877">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sChild>
        <w:div w:id="54086241">
          <w:marLeft w:val="0"/>
          <w:marRight w:val="0"/>
          <w:marTop w:val="0"/>
          <w:marBottom w:val="0"/>
          <w:divBdr>
            <w:top w:val="none" w:sz="0" w:space="0" w:color="auto"/>
            <w:left w:val="none" w:sz="0" w:space="0" w:color="auto"/>
            <w:bottom w:val="none" w:sz="0" w:space="0" w:color="auto"/>
            <w:right w:val="none" w:sz="0" w:space="0" w:color="auto"/>
          </w:divBdr>
          <w:divsChild>
            <w:div w:id="256330354">
              <w:marLeft w:val="0"/>
              <w:marRight w:val="0"/>
              <w:marTop w:val="0"/>
              <w:marBottom w:val="0"/>
              <w:divBdr>
                <w:top w:val="none" w:sz="0" w:space="0" w:color="auto"/>
                <w:left w:val="none" w:sz="0" w:space="0" w:color="auto"/>
                <w:bottom w:val="none" w:sz="0" w:space="0" w:color="auto"/>
                <w:right w:val="none" w:sz="0" w:space="0" w:color="auto"/>
              </w:divBdr>
              <w:divsChild>
                <w:div w:id="1087651174">
                  <w:marLeft w:val="0"/>
                  <w:marRight w:val="0"/>
                  <w:marTop w:val="0"/>
                  <w:marBottom w:val="0"/>
                  <w:divBdr>
                    <w:top w:val="none" w:sz="0" w:space="0" w:color="auto"/>
                    <w:left w:val="none" w:sz="0" w:space="0" w:color="auto"/>
                    <w:bottom w:val="none" w:sz="0" w:space="0" w:color="auto"/>
                    <w:right w:val="none" w:sz="0" w:space="0" w:color="auto"/>
                  </w:divBdr>
                </w:div>
                <w:div w:id="1754205270">
                  <w:marLeft w:val="540"/>
                  <w:marRight w:val="0"/>
                  <w:marTop w:val="0"/>
                  <w:marBottom w:val="0"/>
                  <w:divBdr>
                    <w:top w:val="none" w:sz="0" w:space="0" w:color="auto"/>
                    <w:left w:val="none" w:sz="0" w:space="0" w:color="auto"/>
                    <w:bottom w:val="none" w:sz="0" w:space="0" w:color="auto"/>
                    <w:right w:val="none" w:sz="0" w:space="0" w:color="auto"/>
                  </w:divBdr>
                </w:div>
                <w:div w:id="2103647203">
                  <w:marLeft w:val="540"/>
                  <w:marRight w:val="0"/>
                  <w:marTop w:val="0"/>
                  <w:marBottom w:val="0"/>
                  <w:divBdr>
                    <w:top w:val="none" w:sz="0" w:space="0" w:color="auto"/>
                    <w:left w:val="none" w:sz="0" w:space="0" w:color="auto"/>
                    <w:bottom w:val="none" w:sz="0" w:space="0" w:color="auto"/>
                    <w:right w:val="none" w:sz="0" w:space="0" w:color="auto"/>
                  </w:divBdr>
                  <w:divsChild>
                    <w:div w:id="276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7283">
              <w:marLeft w:val="0"/>
              <w:marRight w:val="0"/>
              <w:marTop w:val="0"/>
              <w:marBottom w:val="0"/>
              <w:divBdr>
                <w:top w:val="none" w:sz="0" w:space="0" w:color="auto"/>
                <w:left w:val="none" w:sz="0" w:space="0" w:color="auto"/>
                <w:bottom w:val="none" w:sz="0" w:space="0" w:color="auto"/>
                <w:right w:val="none" w:sz="0" w:space="0" w:color="auto"/>
              </w:divBdr>
            </w:div>
            <w:div w:id="1275481360">
              <w:marLeft w:val="0"/>
              <w:marRight w:val="0"/>
              <w:marTop w:val="0"/>
              <w:marBottom w:val="0"/>
              <w:divBdr>
                <w:top w:val="none" w:sz="0" w:space="0" w:color="auto"/>
                <w:left w:val="none" w:sz="0" w:space="0" w:color="auto"/>
                <w:bottom w:val="none" w:sz="0" w:space="0" w:color="auto"/>
                <w:right w:val="none" w:sz="0" w:space="0" w:color="auto"/>
              </w:divBdr>
            </w:div>
            <w:div w:id="1568805214">
              <w:marLeft w:val="0"/>
              <w:marRight w:val="0"/>
              <w:marTop w:val="0"/>
              <w:marBottom w:val="0"/>
              <w:divBdr>
                <w:top w:val="none" w:sz="0" w:space="0" w:color="auto"/>
                <w:left w:val="none" w:sz="0" w:space="0" w:color="auto"/>
                <w:bottom w:val="none" w:sz="0" w:space="0" w:color="auto"/>
                <w:right w:val="none" w:sz="0" w:space="0" w:color="auto"/>
              </w:divBdr>
              <w:divsChild>
                <w:div w:id="95102161">
                  <w:marLeft w:val="0"/>
                  <w:marRight w:val="0"/>
                  <w:marTop w:val="0"/>
                  <w:marBottom w:val="0"/>
                  <w:divBdr>
                    <w:top w:val="none" w:sz="0" w:space="0" w:color="auto"/>
                    <w:left w:val="none" w:sz="0" w:space="0" w:color="auto"/>
                    <w:bottom w:val="none" w:sz="0" w:space="0" w:color="auto"/>
                    <w:right w:val="none" w:sz="0" w:space="0" w:color="auto"/>
                  </w:divBdr>
                </w:div>
                <w:div w:id="186454856">
                  <w:marLeft w:val="0"/>
                  <w:marRight w:val="0"/>
                  <w:marTop w:val="0"/>
                  <w:marBottom w:val="0"/>
                  <w:divBdr>
                    <w:top w:val="none" w:sz="0" w:space="0" w:color="auto"/>
                    <w:left w:val="none" w:sz="0" w:space="0" w:color="auto"/>
                    <w:bottom w:val="none" w:sz="0" w:space="0" w:color="auto"/>
                    <w:right w:val="none" w:sz="0" w:space="0" w:color="auto"/>
                  </w:divBdr>
                </w:div>
                <w:div w:id="250239736">
                  <w:marLeft w:val="0"/>
                  <w:marRight w:val="0"/>
                  <w:marTop w:val="0"/>
                  <w:marBottom w:val="0"/>
                  <w:divBdr>
                    <w:top w:val="none" w:sz="0" w:space="0" w:color="auto"/>
                    <w:left w:val="none" w:sz="0" w:space="0" w:color="auto"/>
                    <w:bottom w:val="none" w:sz="0" w:space="0" w:color="auto"/>
                    <w:right w:val="none" w:sz="0" w:space="0" w:color="auto"/>
                  </w:divBdr>
                  <w:divsChild>
                    <w:div w:id="335377409">
                      <w:marLeft w:val="0"/>
                      <w:marRight w:val="0"/>
                      <w:marTop w:val="0"/>
                      <w:marBottom w:val="0"/>
                      <w:divBdr>
                        <w:top w:val="none" w:sz="0" w:space="0" w:color="auto"/>
                        <w:left w:val="none" w:sz="0" w:space="0" w:color="auto"/>
                        <w:bottom w:val="none" w:sz="0" w:space="0" w:color="auto"/>
                        <w:right w:val="none" w:sz="0" w:space="0" w:color="auto"/>
                      </w:divBdr>
                    </w:div>
                    <w:div w:id="1044410663">
                      <w:marLeft w:val="0"/>
                      <w:marRight w:val="0"/>
                      <w:marTop w:val="0"/>
                      <w:marBottom w:val="0"/>
                      <w:divBdr>
                        <w:top w:val="none" w:sz="0" w:space="0" w:color="auto"/>
                        <w:left w:val="none" w:sz="0" w:space="0" w:color="auto"/>
                        <w:bottom w:val="none" w:sz="0" w:space="0" w:color="auto"/>
                        <w:right w:val="none" w:sz="0" w:space="0" w:color="auto"/>
                      </w:divBdr>
                    </w:div>
                  </w:divsChild>
                </w:div>
                <w:div w:id="581179879">
                  <w:marLeft w:val="0"/>
                  <w:marRight w:val="0"/>
                  <w:marTop w:val="0"/>
                  <w:marBottom w:val="0"/>
                  <w:divBdr>
                    <w:top w:val="none" w:sz="0" w:space="0" w:color="auto"/>
                    <w:left w:val="none" w:sz="0" w:space="0" w:color="auto"/>
                    <w:bottom w:val="none" w:sz="0" w:space="0" w:color="auto"/>
                    <w:right w:val="none" w:sz="0" w:space="0" w:color="auto"/>
                  </w:divBdr>
                </w:div>
                <w:div w:id="751240718">
                  <w:marLeft w:val="0"/>
                  <w:marRight w:val="0"/>
                  <w:marTop w:val="0"/>
                  <w:marBottom w:val="0"/>
                  <w:divBdr>
                    <w:top w:val="none" w:sz="0" w:space="0" w:color="auto"/>
                    <w:left w:val="none" w:sz="0" w:space="0" w:color="auto"/>
                    <w:bottom w:val="none" w:sz="0" w:space="0" w:color="auto"/>
                    <w:right w:val="none" w:sz="0" w:space="0" w:color="auto"/>
                  </w:divBdr>
                  <w:divsChild>
                    <w:div w:id="1952786546">
                      <w:marLeft w:val="0"/>
                      <w:marRight w:val="0"/>
                      <w:marTop w:val="0"/>
                      <w:marBottom w:val="0"/>
                      <w:divBdr>
                        <w:top w:val="none" w:sz="0" w:space="0" w:color="auto"/>
                        <w:left w:val="none" w:sz="0" w:space="0" w:color="auto"/>
                        <w:bottom w:val="none" w:sz="0" w:space="0" w:color="auto"/>
                        <w:right w:val="none" w:sz="0" w:space="0" w:color="auto"/>
                      </w:divBdr>
                    </w:div>
                  </w:divsChild>
                </w:div>
                <w:div w:id="873075665">
                  <w:marLeft w:val="0"/>
                  <w:marRight w:val="0"/>
                  <w:marTop w:val="0"/>
                  <w:marBottom w:val="0"/>
                  <w:divBdr>
                    <w:top w:val="none" w:sz="0" w:space="0" w:color="auto"/>
                    <w:left w:val="none" w:sz="0" w:space="0" w:color="auto"/>
                    <w:bottom w:val="none" w:sz="0" w:space="0" w:color="auto"/>
                    <w:right w:val="none" w:sz="0" w:space="0" w:color="auto"/>
                  </w:divBdr>
                </w:div>
                <w:div w:id="925263383">
                  <w:marLeft w:val="0"/>
                  <w:marRight w:val="0"/>
                  <w:marTop w:val="0"/>
                  <w:marBottom w:val="0"/>
                  <w:divBdr>
                    <w:top w:val="none" w:sz="0" w:space="0" w:color="auto"/>
                    <w:left w:val="none" w:sz="0" w:space="0" w:color="auto"/>
                    <w:bottom w:val="none" w:sz="0" w:space="0" w:color="auto"/>
                    <w:right w:val="none" w:sz="0" w:space="0" w:color="auto"/>
                  </w:divBdr>
                </w:div>
                <w:div w:id="943850349">
                  <w:marLeft w:val="0"/>
                  <w:marRight w:val="0"/>
                  <w:marTop w:val="0"/>
                  <w:marBottom w:val="0"/>
                  <w:divBdr>
                    <w:top w:val="none" w:sz="0" w:space="0" w:color="auto"/>
                    <w:left w:val="none" w:sz="0" w:space="0" w:color="auto"/>
                    <w:bottom w:val="none" w:sz="0" w:space="0" w:color="auto"/>
                    <w:right w:val="none" w:sz="0" w:space="0" w:color="auto"/>
                  </w:divBdr>
                </w:div>
                <w:div w:id="1029570658">
                  <w:marLeft w:val="0"/>
                  <w:marRight w:val="0"/>
                  <w:marTop w:val="0"/>
                  <w:marBottom w:val="0"/>
                  <w:divBdr>
                    <w:top w:val="none" w:sz="0" w:space="0" w:color="auto"/>
                    <w:left w:val="none" w:sz="0" w:space="0" w:color="auto"/>
                    <w:bottom w:val="none" w:sz="0" w:space="0" w:color="auto"/>
                    <w:right w:val="none" w:sz="0" w:space="0" w:color="auto"/>
                  </w:divBdr>
                </w:div>
                <w:div w:id="1036808199">
                  <w:marLeft w:val="0"/>
                  <w:marRight w:val="0"/>
                  <w:marTop w:val="0"/>
                  <w:marBottom w:val="0"/>
                  <w:divBdr>
                    <w:top w:val="none" w:sz="0" w:space="0" w:color="auto"/>
                    <w:left w:val="none" w:sz="0" w:space="0" w:color="auto"/>
                    <w:bottom w:val="none" w:sz="0" w:space="0" w:color="auto"/>
                    <w:right w:val="none" w:sz="0" w:space="0" w:color="auto"/>
                  </w:divBdr>
                </w:div>
                <w:div w:id="1073818572">
                  <w:marLeft w:val="0"/>
                  <w:marRight w:val="0"/>
                  <w:marTop w:val="0"/>
                  <w:marBottom w:val="0"/>
                  <w:divBdr>
                    <w:top w:val="none" w:sz="0" w:space="0" w:color="auto"/>
                    <w:left w:val="none" w:sz="0" w:space="0" w:color="auto"/>
                    <w:bottom w:val="none" w:sz="0" w:space="0" w:color="auto"/>
                    <w:right w:val="none" w:sz="0" w:space="0" w:color="auto"/>
                  </w:divBdr>
                </w:div>
                <w:div w:id="1155608943">
                  <w:marLeft w:val="0"/>
                  <w:marRight w:val="0"/>
                  <w:marTop w:val="0"/>
                  <w:marBottom w:val="0"/>
                  <w:divBdr>
                    <w:top w:val="none" w:sz="0" w:space="0" w:color="auto"/>
                    <w:left w:val="none" w:sz="0" w:space="0" w:color="auto"/>
                    <w:bottom w:val="none" w:sz="0" w:space="0" w:color="auto"/>
                    <w:right w:val="none" w:sz="0" w:space="0" w:color="auto"/>
                  </w:divBdr>
                </w:div>
                <w:div w:id="1213804397">
                  <w:marLeft w:val="0"/>
                  <w:marRight w:val="0"/>
                  <w:marTop w:val="0"/>
                  <w:marBottom w:val="0"/>
                  <w:divBdr>
                    <w:top w:val="none" w:sz="0" w:space="0" w:color="auto"/>
                    <w:left w:val="none" w:sz="0" w:space="0" w:color="auto"/>
                    <w:bottom w:val="none" w:sz="0" w:space="0" w:color="auto"/>
                    <w:right w:val="none" w:sz="0" w:space="0" w:color="auto"/>
                  </w:divBdr>
                  <w:divsChild>
                    <w:div w:id="1532255304">
                      <w:marLeft w:val="0"/>
                      <w:marRight w:val="0"/>
                      <w:marTop w:val="0"/>
                      <w:marBottom w:val="0"/>
                      <w:divBdr>
                        <w:top w:val="none" w:sz="0" w:space="0" w:color="auto"/>
                        <w:left w:val="none" w:sz="0" w:space="0" w:color="auto"/>
                        <w:bottom w:val="none" w:sz="0" w:space="0" w:color="auto"/>
                        <w:right w:val="none" w:sz="0" w:space="0" w:color="auto"/>
                      </w:divBdr>
                    </w:div>
                  </w:divsChild>
                </w:div>
                <w:div w:id="1485002099">
                  <w:marLeft w:val="0"/>
                  <w:marRight w:val="0"/>
                  <w:marTop w:val="0"/>
                  <w:marBottom w:val="0"/>
                  <w:divBdr>
                    <w:top w:val="none" w:sz="0" w:space="0" w:color="auto"/>
                    <w:left w:val="none" w:sz="0" w:space="0" w:color="auto"/>
                    <w:bottom w:val="none" w:sz="0" w:space="0" w:color="auto"/>
                    <w:right w:val="none" w:sz="0" w:space="0" w:color="auto"/>
                  </w:divBdr>
                </w:div>
                <w:div w:id="1497498367">
                  <w:marLeft w:val="0"/>
                  <w:marRight w:val="0"/>
                  <w:marTop w:val="0"/>
                  <w:marBottom w:val="0"/>
                  <w:divBdr>
                    <w:top w:val="none" w:sz="0" w:space="0" w:color="auto"/>
                    <w:left w:val="none" w:sz="0" w:space="0" w:color="auto"/>
                    <w:bottom w:val="none" w:sz="0" w:space="0" w:color="auto"/>
                    <w:right w:val="none" w:sz="0" w:space="0" w:color="auto"/>
                  </w:divBdr>
                </w:div>
                <w:div w:id="1506939391">
                  <w:marLeft w:val="0"/>
                  <w:marRight w:val="0"/>
                  <w:marTop w:val="0"/>
                  <w:marBottom w:val="0"/>
                  <w:divBdr>
                    <w:top w:val="none" w:sz="0" w:space="0" w:color="auto"/>
                    <w:left w:val="none" w:sz="0" w:space="0" w:color="auto"/>
                    <w:bottom w:val="none" w:sz="0" w:space="0" w:color="auto"/>
                    <w:right w:val="none" w:sz="0" w:space="0" w:color="auto"/>
                  </w:divBdr>
                </w:div>
                <w:div w:id="1744793649">
                  <w:marLeft w:val="0"/>
                  <w:marRight w:val="0"/>
                  <w:marTop w:val="0"/>
                  <w:marBottom w:val="0"/>
                  <w:divBdr>
                    <w:top w:val="none" w:sz="0" w:space="0" w:color="auto"/>
                    <w:left w:val="none" w:sz="0" w:space="0" w:color="auto"/>
                    <w:bottom w:val="none" w:sz="0" w:space="0" w:color="auto"/>
                    <w:right w:val="none" w:sz="0" w:space="0" w:color="auto"/>
                  </w:divBdr>
                </w:div>
                <w:div w:id="1763068011">
                  <w:marLeft w:val="0"/>
                  <w:marRight w:val="0"/>
                  <w:marTop w:val="0"/>
                  <w:marBottom w:val="0"/>
                  <w:divBdr>
                    <w:top w:val="none" w:sz="0" w:space="0" w:color="auto"/>
                    <w:left w:val="none" w:sz="0" w:space="0" w:color="auto"/>
                    <w:bottom w:val="none" w:sz="0" w:space="0" w:color="auto"/>
                    <w:right w:val="none" w:sz="0" w:space="0" w:color="auto"/>
                  </w:divBdr>
                </w:div>
                <w:div w:id="1772319086">
                  <w:marLeft w:val="0"/>
                  <w:marRight w:val="0"/>
                  <w:marTop w:val="0"/>
                  <w:marBottom w:val="0"/>
                  <w:divBdr>
                    <w:top w:val="none" w:sz="0" w:space="0" w:color="auto"/>
                    <w:left w:val="none" w:sz="0" w:space="0" w:color="auto"/>
                    <w:bottom w:val="none" w:sz="0" w:space="0" w:color="auto"/>
                    <w:right w:val="none" w:sz="0" w:space="0" w:color="auto"/>
                  </w:divBdr>
                </w:div>
                <w:div w:id="1892616412">
                  <w:marLeft w:val="0"/>
                  <w:marRight w:val="0"/>
                  <w:marTop w:val="0"/>
                  <w:marBottom w:val="0"/>
                  <w:divBdr>
                    <w:top w:val="none" w:sz="0" w:space="0" w:color="auto"/>
                    <w:left w:val="none" w:sz="0" w:space="0" w:color="auto"/>
                    <w:bottom w:val="none" w:sz="0" w:space="0" w:color="auto"/>
                    <w:right w:val="none" w:sz="0" w:space="0" w:color="auto"/>
                  </w:divBdr>
                </w:div>
                <w:div w:id="2062705085">
                  <w:marLeft w:val="0"/>
                  <w:marRight w:val="0"/>
                  <w:marTop w:val="0"/>
                  <w:marBottom w:val="0"/>
                  <w:divBdr>
                    <w:top w:val="none" w:sz="0" w:space="0" w:color="auto"/>
                    <w:left w:val="none" w:sz="0" w:space="0" w:color="auto"/>
                    <w:bottom w:val="none" w:sz="0" w:space="0" w:color="auto"/>
                    <w:right w:val="none" w:sz="0" w:space="0" w:color="auto"/>
                  </w:divBdr>
                </w:div>
                <w:div w:id="2114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7246">
      <w:bodyDiv w:val="1"/>
      <w:marLeft w:val="0"/>
      <w:marRight w:val="0"/>
      <w:marTop w:val="0"/>
      <w:marBottom w:val="0"/>
      <w:divBdr>
        <w:top w:val="none" w:sz="0" w:space="0" w:color="auto"/>
        <w:left w:val="none" w:sz="0" w:space="0" w:color="auto"/>
        <w:bottom w:val="none" w:sz="0" w:space="0" w:color="auto"/>
        <w:right w:val="none" w:sz="0" w:space="0" w:color="auto"/>
      </w:divBdr>
    </w:div>
    <w:div w:id="665978791">
      <w:bodyDiv w:val="1"/>
      <w:marLeft w:val="0"/>
      <w:marRight w:val="0"/>
      <w:marTop w:val="0"/>
      <w:marBottom w:val="0"/>
      <w:divBdr>
        <w:top w:val="none" w:sz="0" w:space="0" w:color="auto"/>
        <w:left w:val="none" w:sz="0" w:space="0" w:color="auto"/>
        <w:bottom w:val="none" w:sz="0" w:space="0" w:color="auto"/>
        <w:right w:val="none" w:sz="0" w:space="0" w:color="auto"/>
      </w:divBdr>
    </w:div>
    <w:div w:id="750857268">
      <w:bodyDiv w:val="1"/>
      <w:marLeft w:val="0"/>
      <w:marRight w:val="0"/>
      <w:marTop w:val="0"/>
      <w:marBottom w:val="0"/>
      <w:divBdr>
        <w:top w:val="none" w:sz="0" w:space="0" w:color="auto"/>
        <w:left w:val="none" w:sz="0" w:space="0" w:color="auto"/>
        <w:bottom w:val="none" w:sz="0" w:space="0" w:color="auto"/>
        <w:right w:val="none" w:sz="0" w:space="0" w:color="auto"/>
      </w:divBdr>
    </w:div>
    <w:div w:id="1723290180">
      <w:bodyDiv w:val="1"/>
      <w:marLeft w:val="0"/>
      <w:marRight w:val="0"/>
      <w:marTop w:val="0"/>
      <w:marBottom w:val="0"/>
      <w:divBdr>
        <w:top w:val="none" w:sz="0" w:space="0" w:color="auto"/>
        <w:left w:val="none" w:sz="0" w:space="0" w:color="auto"/>
        <w:bottom w:val="none" w:sz="0" w:space="0" w:color="auto"/>
        <w:right w:val="none" w:sz="0" w:space="0" w:color="auto"/>
      </w:divBdr>
    </w:div>
    <w:div w:id="20781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neyardcompass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C1C6893EBBD4FBA50C0AB09F8724A" ma:contentTypeVersion="14" ma:contentTypeDescription="Create a new document." ma:contentTypeScope="" ma:versionID="4b2b679c9364e64a211aa81636559491">
  <xsd:schema xmlns:xsd="http://www.w3.org/2001/XMLSchema" xmlns:xs="http://www.w3.org/2001/XMLSchema" xmlns:p="http://schemas.microsoft.com/office/2006/metadata/properties" xmlns:ns2="b732fc7f-f489-4dc0-8d0e-9a90bc0b9137" xmlns:ns3="4a387a8b-4355-4812-aae4-6377a8288166" targetNamespace="http://schemas.microsoft.com/office/2006/metadata/properties" ma:root="true" ma:fieldsID="3573b9c80e095cdc5d0e2d9233040b14" ns2:_="" ns3:_="">
    <xsd:import namespace="b732fc7f-f489-4dc0-8d0e-9a90bc0b9137"/>
    <xsd:import namespace="4a387a8b-4355-4812-aae4-6377a8288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2fc7f-f489-4dc0-8d0e-9a90bc0b9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87a8b-4355-4812-aae4-6377a82881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cture xmlns="4a387a8b-4355-4812-aae4-6377a8288166">
      <Url xsi:nil="true"/>
      <Description xsi:nil="true"/>
    </picture>
    <SharedWithUsers xmlns="b732fc7f-f489-4dc0-8d0e-9a90bc0b9137">
      <UserInfo>
        <DisplayName>Ricky Wright</DisplayName>
        <AccountId>19</AccountId>
        <AccountType/>
      </UserInfo>
      <UserInfo>
        <DisplayName>Miriam McAlister</DisplayName>
        <AccountId>24</AccountId>
        <AccountType/>
      </UserInfo>
      <UserInfo>
        <DisplayName>Emma Kerr</DisplayName>
        <AccountId>18</AccountId>
        <AccountType/>
      </UserInfo>
      <UserInfo>
        <DisplayName>Nigel PI</DisplayName>
        <AccountId>78</AccountId>
        <AccountType/>
      </UserInfo>
      <UserInfo>
        <DisplayName>David McCracken</DisplayName>
        <AccountId>14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EB0C-F62F-4A40-8358-365D54C8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2fc7f-f489-4dc0-8d0e-9a90bc0b9137"/>
    <ds:schemaRef ds:uri="4a387a8b-4355-4812-aae4-6377a828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E0347-38EF-4BE4-9B73-985036283C65}">
  <ds:schemaRefs>
    <ds:schemaRef ds:uri="http://schemas.microsoft.com/office/2006/metadata/longProperties"/>
  </ds:schemaRefs>
</ds:datastoreItem>
</file>

<file path=customXml/itemProps3.xml><?xml version="1.0" encoding="utf-8"?>
<ds:datastoreItem xmlns:ds="http://schemas.openxmlformats.org/officeDocument/2006/customXml" ds:itemID="{89342B4A-26D6-4A81-8DAB-F77BAB04BC2A}">
  <ds:schemaRefs>
    <ds:schemaRef ds:uri="http://schemas.microsoft.com/sharepoint/v3/contenttype/forms"/>
  </ds:schemaRefs>
</ds:datastoreItem>
</file>

<file path=customXml/itemProps4.xml><?xml version="1.0" encoding="utf-8"?>
<ds:datastoreItem xmlns:ds="http://schemas.openxmlformats.org/officeDocument/2006/customXml" ds:itemID="{405C94B3-90FB-4941-9EC9-CBBB25C74545}">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4a387a8b-4355-4812-aae4-6377a8288166"/>
    <ds:schemaRef ds:uri="b732fc7f-f489-4dc0-8d0e-9a90bc0b9137"/>
    <ds:schemaRef ds:uri="http://www.w3.org/XML/1998/namespace"/>
  </ds:schemaRefs>
</ds:datastoreItem>
</file>

<file path=customXml/itemProps5.xml><?xml version="1.0" encoding="utf-8"?>
<ds:datastoreItem xmlns:ds="http://schemas.openxmlformats.org/officeDocument/2006/customXml" ds:itemID="{18EA4CB5-29D5-4203-BCC9-EE5F4D61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8254</Characters>
  <Application>Microsoft Office Word</Application>
  <DocSecurity>0</DocSecurity>
  <Lines>68</Lines>
  <Paragraphs>19</Paragraphs>
  <ScaleCrop>false</ScaleCrop>
  <Company>Causewaycoast Vineyard</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David McCracken</cp:lastModifiedBy>
  <cp:revision>2</cp:revision>
  <cp:lastPrinted>2020-01-30T12:54:00Z</cp:lastPrinted>
  <dcterms:created xsi:type="dcterms:W3CDTF">2022-05-13T13:37:00Z</dcterms:created>
  <dcterms:modified xsi:type="dcterms:W3CDTF">2022-05-13T13:37:00Z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Ricky Wright;Miriam McAlister</vt:lpwstr>
  </property>
  <property fmtid="{D5CDD505-2E9C-101B-9397-08002B2CF9AE}" pid="3" name="SharedWithUsers">
    <vt:lpwstr>19;#Ricky Wright;#24;#Miriam McAlister</vt:lpwstr>
  </property>
  <property fmtid="{D5CDD505-2E9C-101B-9397-08002B2CF9AE}" pid="4" name="ContentTypeId">
    <vt:lpwstr>0x010100456C1C6893EBBD4FBA50C0AB09F8724A</vt:lpwstr>
  </property>
</Properties>
</file>